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C1" w:rsidRDefault="0084133A" w:rsidP="00655C7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4133A" w:rsidRPr="00EF4479" w:rsidRDefault="0084133A" w:rsidP="00655C76">
      <w:pPr>
        <w:jc w:val="right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დანართი 1</w:t>
      </w:r>
    </w:p>
    <w:p w:rsidR="0084133A" w:rsidRPr="00EF4479" w:rsidRDefault="0084133A" w:rsidP="00655C76">
      <w:pPr>
        <w:jc w:val="center"/>
        <w:rPr>
          <w:rFonts w:ascii="Sylfaen" w:hAnsi="Sylfaen"/>
          <w:b/>
          <w:lang w:val="ka-GE"/>
        </w:rPr>
      </w:pPr>
      <w:r w:rsidRPr="00EF4479">
        <w:rPr>
          <w:rFonts w:ascii="Sylfaen" w:hAnsi="Sylfaen"/>
          <w:b/>
          <w:lang w:val="ka-GE"/>
        </w:rPr>
        <w:t xml:space="preserve">არასამეწარმეო (არაკომერციული) იურიდიული პირის </w:t>
      </w:r>
      <w:r w:rsidR="00D45E50" w:rsidRPr="00EF4479">
        <w:rPr>
          <w:rFonts w:ascii="Sylfaen" w:hAnsi="Sylfaen"/>
          <w:b/>
          <w:lang w:val="ka-GE"/>
        </w:rPr>
        <w:t>„გორის მუნიციპალიტეტის განვითარებისა და ტანისა და თეძმის დაცული ლანდშაფტის მართვის სააგენტოს“</w:t>
      </w:r>
      <w:r w:rsidR="00D770F6" w:rsidRPr="00EF4479">
        <w:rPr>
          <w:rFonts w:ascii="Sylfaen" w:hAnsi="Sylfaen"/>
          <w:b/>
          <w:lang w:val="ka-GE"/>
        </w:rPr>
        <w:t xml:space="preserve"> წესდება</w:t>
      </w:r>
    </w:p>
    <w:p w:rsidR="0084133A" w:rsidRPr="00EF4479" w:rsidRDefault="0084133A" w:rsidP="00655C76">
      <w:pPr>
        <w:jc w:val="both"/>
        <w:rPr>
          <w:rFonts w:ascii="Sylfaen" w:hAnsi="Sylfaen"/>
          <w:lang w:val="ka-GE"/>
        </w:rPr>
      </w:pPr>
    </w:p>
    <w:p w:rsidR="0084133A" w:rsidRPr="00EF4479" w:rsidRDefault="0084133A" w:rsidP="00655C76">
      <w:pPr>
        <w:jc w:val="both"/>
        <w:rPr>
          <w:rFonts w:ascii="Sylfaen" w:hAnsi="Sylfaen"/>
          <w:b/>
          <w:lang w:val="ka-GE"/>
        </w:rPr>
      </w:pPr>
      <w:r w:rsidRPr="00EF4479">
        <w:rPr>
          <w:rFonts w:ascii="Sylfaen" w:hAnsi="Sylfaen"/>
          <w:b/>
          <w:lang w:val="ka-GE"/>
        </w:rPr>
        <w:t>მუხლი 1. ზოგადი დებულებანი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1. </w:t>
      </w:r>
      <w:r w:rsidRPr="00EF4479">
        <w:rPr>
          <w:rFonts w:ascii="Sylfaen" w:hAnsi="Sylfaen" w:cs="Sylfaen"/>
          <w:lang w:val="ka-GE"/>
        </w:rPr>
        <w:t>არასამეწარმეო</w:t>
      </w:r>
      <w:r w:rsidRPr="00EF4479">
        <w:rPr>
          <w:rFonts w:ascii="Sylfaen" w:hAnsi="Sylfaen"/>
          <w:lang w:val="ka-GE"/>
        </w:rPr>
        <w:t xml:space="preserve"> (</w:t>
      </w:r>
      <w:r w:rsidRPr="00EF4479">
        <w:rPr>
          <w:rFonts w:ascii="Sylfaen" w:hAnsi="Sylfaen" w:cs="Sylfaen"/>
          <w:lang w:val="ka-GE"/>
        </w:rPr>
        <w:t>არაკომერციული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იურიდიული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პირი</w:t>
      </w:r>
      <w:r w:rsidRPr="00EF4479">
        <w:rPr>
          <w:rFonts w:ascii="Sylfaen" w:hAnsi="Sylfaen"/>
          <w:lang w:val="ka-GE"/>
        </w:rPr>
        <w:t xml:space="preserve">  - </w:t>
      </w:r>
      <w:r w:rsidR="00D45E50" w:rsidRPr="00EF4479">
        <w:rPr>
          <w:rFonts w:ascii="Sylfaen" w:hAnsi="Sylfaen"/>
          <w:lang w:val="ka-GE"/>
        </w:rPr>
        <w:t>„გორის მუნიციპალიტეტის განვითარებისა და ტანისა და თეძმის დაცული ლანდშაფტის მართვის სააგენტო“ (</w:t>
      </w:r>
      <w:r w:rsidRPr="00EF4479">
        <w:rPr>
          <w:rFonts w:ascii="Sylfaen" w:hAnsi="Sylfaen"/>
          <w:lang w:val="ka-GE"/>
        </w:rPr>
        <w:t xml:space="preserve">შემდგომში </w:t>
      </w:r>
      <w:r w:rsidR="0079480D" w:rsidRPr="00EF4479">
        <w:rPr>
          <w:rFonts w:ascii="Sylfaen" w:hAnsi="Sylfaen"/>
          <w:lang w:val="ka-GE"/>
        </w:rPr>
        <w:t>„სააგენტო“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მოქმედებს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საქართველოს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კონსტიტუციის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საქართველოს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ორგანული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კანონის</w:t>
      </w:r>
      <w:r w:rsidRPr="00EF4479">
        <w:rPr>
          <w:rFonts w:ascii="Sylfaen" w:hAnsi="Sylfaen"/>
          <w:lang w:val="ka-GE"/>
        </w:rPr>
        <w:t xml:space="preserve"> „</w:t>
      </w:r>
      <w:r w:rsidRPr="00EF4479">
        <w:rPr>
          <w:rFonts w:ascii="Sylfaen" w:hAnsi="Sylfaen" w:cs="Sylfaen"/>
          <w:lang w:val="ka-GE"/>
        </w:rPr>
        <w:t>ადგილობრივი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თვითმმართველობის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კოდექსის</w:t>
      </w:r>
      <w:r w:rsidRPr="00EF4479">
        <w:rPr>
          <w:rFonts w:ascii="Sylfaen" w:hAnsi="Sylfaen"/>
          <w:lang w:val="ka-GE"/>
        </w:rPr>
        <w:t xml:space="preserve">“, </w:t>
      </w:r>
      <w:r w:rsidRPr="00EF4479">
        <w:rPr>
          <w:rFonts w:ascii="Sylfaen" w:hAnsi="Sylfaen" w:cs="Sylfaen"/>
          <w:lang w:val="ka-GE"/>
        </w:rPr>
        <w:t>საქართველოს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სხვა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საკანონმდებლო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კანონქვემდებარე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ნორმატიული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აქტების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გორის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მუნიციპალიტეტის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წარმომადგენლობითი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აღმასრულებელი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ორგანოების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სამართლებრივი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აქტებისა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წინამდებარე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წესდების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შესაბამისად</w:t>
      </w:r>
      <w:r w:rsidRPr="00EF4479">
        <w:rPr>
          <w:rFonts w:ascii="Sylfaen" w:hAnsi="Sylfaen"/>
          <w:lang w:val="ka-GE"/>
        </w:rPr>
        <w:t>.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2.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ორგანიზაციულ</w:t>
      </w:r>
      <w:r w:rsidRPr="00EF4479">
        <w:rPr>
          <w:rFonts w:ascii="Sylfaen" w:hAnsi="Sylfaen"/>
          <w:lang w:val="ka-GE"/>
        </w:rPr>
        <w:t>-</w:t>
      </w:r>
      <w:r w:rsidRPr="00EF4479">
        <w:rPr>
          <w:rFonts w:ascii="Sylfaen" w:hAnsi="Sylfaen" w:cs="Sylfaen"/>
          <w:lang w:val="ka-GE"/>
        </w:rPr>
        <w:t>სამართლებრივი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ფორმაა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არასამეწარმეო</w:t>
      </w:r>
      <w:r w:rsidRPr="00EF4479">
        <w:rPr>
          <w:rFonts w:ascii="Sylfaen" w:hAnsi="Sylfaen"/>
          <w:lang w:val="ka-GE"/>
        </w:rPr>
        <w:t xml:space="preserve"> (</w:t>
      </w:r>
      <w:r w:rsidRPr="00EF4479">
        <w:rPr>
          <w:rFonts w:ascii="Sylfaen" w:hAnsi="Sylfaen" w:cs="Sylfaen"/>
          <w:lang w:val="ka-GE"/>
        </w:rPr>
        <w:t>არაკომერციული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იურიდიული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პირი</w:t>
      </w:r>
      <w:r w:rsidRPr="00EF4479">
        <w:rPr>
          <w:rFonts w:ascii="Sylfaen" w:hAnsi="Sylfaen"/>
          <w:lang w:val="ka-GE"/>
        </w:rPr>
        <w:t xml:space="preserve"> . </w:t>
      </w:r>
    </w:p>
    <w:p w:rsidR="00D770F6" w:rsidRPr="00EF4479" w:rsidRDefault="00D770F6" w:rsidP="00655C76">
      <w:pPr>
        <w:jc w:val="both"/>
        <w:rPr>
          <w:rFonts w:ascii="Sylfaen" w:hAnsi="Sylfaen"/>
        </w:rPr>
      </w:pPr>
      <w:r w:rsidRPr="00EF4479">
        <w:rPr>
          <w:rFonts w:ascii="Sylfaen" w:hAnsi="Sylfaen"/>
          <w:lang w:val="ka-GE"/>
        </w:rPr>
        <w:t xml:space="preserve">3. </w:t>
      </w:r>
      <w:r w:rsidRPr="00EF4479">
        <w:rPr>
          <w:rFonts w:ascii="Sylfaen" w:hAnsi="Sylfaen" w:cs="Sylfaen"/>
          <w:lang w:val="ka-GE"/>
        </w:rPr>
        <w:t>სააგენტო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თავისი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მიზნებიდან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გამომდინარე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მოქმედებს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საქართველოს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მთელ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ტერიტორიაზე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ასევე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ფარგლებს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გარეთ</w:t>
      </w:r>
      <w:r w:rsidRPr="00EF4479">
        <w:rPr>
          <w:rFonts w:ascii="Sylfaen" w:hAnsi="Sylfaen"/>
          <w:lang w:val="ka-GE"/>
        </w:rPr>
        <w:t>.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4.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გააჩნია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იურიდიული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პირისთვის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საჭირო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ყველა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ატრიბუტი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ბეჭედი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შტამპი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ანგარიშსწორებისა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სხვა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სახის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ანგარიშები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სათანადო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დაწესებულებებში</w:t>
      </w:r>
      <w:r w:rsidRPr="00EF4479">
        <w:rPr>
          <w:rFonts w:ascii="Sylfaen" w:hAnsi="Sylfaen"/>
          <w:lang w:val="ka-GE"/>
        </w:rPr>
        <w:t>.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5. </w:t>
      </w:r>
      <w:r w:rsidRPr="00EF4479">
        <w:rPr>
          <w:rFonts w:ascii="Sylfaen" w:hAnsi="Sylfaen" w:cs="Sylfaen"/>
          <w:lang w:val="ka-GE"/>
        </w:rPr>
        <w:t>სააგენტო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შექმნილია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განუსაზღვრელი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ვადით</w:t>
      </w:r>
      <w:r w:rsidRPr="00EF4479">
        <w:rPr>
          <w:rFonts w:ascii="Sylfaen" w:hAnsi="Sylfaen"/>
          <w:lang w:val="ka-GE"/>
        </w:rPr>
        <w:t>.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6.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სრული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სახელწოდებაა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არასამეწარმეო</w:t>
      </w:r>
      <w:r w:rsidRPr="00EF4479">
        <w:rPr>
          <w:rFonts w:ascii="Sylfaen" w:hAnsi="Sylfaen"/>
          <w:lang w:val="ka-GE"/>
        </w:rPr>
        <w:t xml:space="preserve"> (</w:t>
      </w:r>
      <w:r w:rsidRPr="00EF4479">
        <w:rPr>
          <w:rFonts w:ascii="Sylfaen" w:hAnsi="Sylfaen" w:cs="Sylfaen"/>
          <w:lang w:val="ka-GE"/>
        </w:rPr>
        <w:t>არაკომერციული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იურიდიული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პირი</w:t>
      </w:r>
      <w:r w:rsidRPr="00EF4479">
        <w:rPr>
          <w:rFonts w:ascii="Sylfaen" w:hAnsi="Sylfaen"/>
          <w:lang w:val="ka-GE"/>
        </w:rPr>
        <w:t xml:space="preserve"> </w:t>
      </w:r>
      <w:r w:rsidR="00D45E50" w:rsidRPr="00EF4479">
        <w:rPr>
          <w:rFonts w:ascii="Sylfaen" w:hAnsi="Sylfaen"/>
          <w:lang w:val="ka-GE"/>
        </w:rPr>
        <w:t>„გორის მუნიციპალიტეტის განვითარებისა და ტანისა და თეძმის დაცული ლანდშაფტის მართვის სააგენტო“.</w:t>
      </w:r>
      <w:r w:rsidRPr="00EF4479">
        <w:rPr>
          <w:rFonts w:ascii="Sylfaen" w:hAnsi="Sylfaen" w:cs="Sylfaen"/>
          <w:lang w:val="ka-GE"/>
        </w:rPr>
        <w:t xml:space="preserve"> </w:t>
      </w:r>
      <w:r w:rsidRPr="00EF4479">
        <w:rPr>
          <w:rFonts w:ascii="Sylfaen" w:hAnsi="Sylfaen"/>
          <w:lang w:val="ka-GE"/>
        </w:rPr>
        <w:t xml:space="preserve"> 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7. </w:t>
      </w:r>
      <w:r w:rsidR="00DD2209" w:rsidRPr="00EF4479">
        <w:rPr>
          <w:rFonts w:ascii="Sylfaen" w:hAnsi="Sylfaen"/>
          <w:lang w:val="ka-GE"/>
        </w:rPr>
        <w:t xml:space="preserve">სააგენტოს </w:t>
      </w:r>
      <w:r w:rsidRPr="00EF4479">
        <w:rPr>
          <w:rFonts w:ascii="Sylfaen" w:hAnsi="Sylfaen"/>
          <w:lang w:val="ka-GE"/>
        </w:rPr>
        <w:t>საკონტაქტო ინფორმაცია: ტელეფონი</w:t>
      </w:r>
      <w:r w:rsidR="004723C3" w:rsidRPr="00EF4479">
        <w:rPr>
          <w:rFonts w:ascii="Sylfaen" w:hAnsi="Sylfaen"/>
          <w:lang w:val="ka-GE"/>
        </w:rPr>
        <w:t xml:space="preserve"> 592001566</w:t>
      </w:r>
      <w:r w:rsidRPr="00EF4479">
        <w:rPr>
          <w:rFonts w:ascii="Sylfaen" w:hAnsi="Sylfaen"/>
          <w:lang w:val="ka-GE"/>
        </w:rPr>
        <w:t>, ელექტრონული ფოსტა  developmentgori@gmail.com</w:t>
      </w:r>
    </w:p>
    <w:p w:rsidR="00D770F6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8.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იურიდიული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მისამართია</w:t>
      </w:r>
      <w:r w:rsidRPr="00EF4479">
        <w:rPr>
          <w:rFonts w:ascii="Sylfaen" w:hAnsi="Sylfaen"/>
          <w:lang w:val="ka-GE"/>
        </w:rPr>
        <w:t xml:space="preserve">: </w:t>
      </w:r>
      <w:r w:rsidRPr="00EF4479">
        <w:rPr>
          <w:rFonts w:ascii="Sylfaen" w:hAnsi="Sylfaen" w:cs="Sylfaen"/>
          <w:lang w:val="ka-GE"/>
        </w:rPr>
        <w:t>ქ</w:t>
      </w:r>
      <w:r w:rsidRPr="00EF4479">
        <w:rPr>
          <w:rFonts w:ascii="Sylfaen" w:hAnsi="Sylfaen"/>
          <w:lang w:val="ka-GE"/>
        </w:rPr>
        <w:t>.</w:t>
      </w:r>
      <w:r w:rsidRPr="00EF4479">
        <w:rPr>
          <w:rFonts w:ascii="Sylfaen" w:hAnsi="Sylfaen" w:cs="Sylfaen"/>
          <w:lang w:val="ka-GE"/>
        </w:rPr>
        <w:t>გორი</w:t>
      </w:r>
      <w:r w:rsidRPr="00EF4479">
        <w:rPr>
          <w:rFonts w:ascii="Sylfaen" w:hAnsi="Sylfaen"/>
          <w:lang w:val="ka-GE"/>
        </w:rPr>
        <w:t xml:space="preserve">  </w:t>
      </w:r>
      <w:r w:rsidRPr="00EF4479">
        <w:rPr>
          <w:rFonts w:ascii="Sylfaen" w:hAnsi="Sylfaen" w:cs="Sylfaen"/>
          <w:lang w:val="ka-GE"/>
        </w:rPr>
        <w:t>სტალინის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გამზ</w:t>
      </w:r>
      <w:r w:rsidR="00D45E50" w:rsidRPr="00EF4479">
        <w:rPr>
          <w:rFonts w:ascii="Sylfaen" w:hAnsi="Sylfaen"/>
          <w:lang w:val="ka-GE"/>
        </w:rPr>
        <w:t>. N</w:t>
      </w:r>
      <w:r w:rsidRPr="00EF4479">
        <w:rPr>
          <w:rFonts w:ascii="Sylfaen" w:hAnsi="Sylfaen"/>
          <w:lang w:val="ka-GE"/>
        </w:rPr>
        <w:t>16</w:t>
      </w:r>
    </w:p>
    <w:p w:rsidR="00E556D5" w:rsidRPr="00EF4479" w:rsidRDefault="00E556D5" w:rsidP="00655C76">
      <w:pPr>
        <w:jc w:val="both"/>
        <w:rPr>
          <w:rFonts w:ascii="Sylfaen" w:hAnsi="Sylfaen"/>
          <w:b/>
          <w:lang w:val="ka-GE"/>
        </w:rPr>
      </w:pPr>
      <w:r w:rsidRPr="00EF4479">
        <w:rPr>
          <w:rFonts w:ascii="Sylfaen" w:hAnsi="Sylfaen"/>
          <w:b/>
          <w:lang w:val="ka-GE"/>
        </w:rPr>
        <w:t xml:space="preserve">მუხლი 2. </w:t>
      </w:r>
      <w:r w:rsidR="002F0CAA" w:rsidRPr="00EF4479">
        <w:rPr>
          <w:rFonts w:ascii="Sylfaen" w:hAnsi="Sylfaen"/>
          <w:b/>
          <w:lang w:val="ka-GE"/>
        </w:rPr>
        <w:t>სააგენტოს</w:t>
      </w:r>
      <w:r w:rsidRPr="00EF4479">
        <w:rPr>
          <w:rFonts w:ascii="Sylfaen" w:hAnsi="Sylfaen"/>
          <w:b/>
          <w:lang w:val="ka-GE"/>
        </w:rPr>
        <w:t xml:space="preserve"> მიზნები და ამოცანები</w:t>
      </w:r>
    </w:p>
    <w:p w:rsidR="006B3FB8" w:rsidRPr="00EF4479" w:rsidRDefault="002F0CAA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1.</w:t>
      </w:r>
      <w:r w:rsidR="00440603" w:rsidRPr="00EF4479">
        <w:rPr>
          <w:rFonts w:ascii="Sylfaen" w:hAnsi="Sylfaen" w:cs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="007C3658" w:rsidRPr="00EF4479">
        <w:rPr>
          <w:rFonts w:ascii="Sylfaen" w:hAnsi="Sylfaen"/>
          <w:lang w:val="ka-GE"/>
        </w:rPr>
        <w:t xml:space="preserve"> </w:t>
      </w:r>
      <w:r w:rsidR="009616AC" w:rsidRPr="00EF4479">
        <w:rPr>
          <w:rFonts w:ascii="Sylfaen" w:hAnsi="Sylfaen"/>
          <w:lang w:val="ka-GE"/>
        </w:rPr>
        <w:t>მიზანია</w:t>
      </w:r>
      <w:r w:rsidR="006B3FB8" w:rsidRPr="00EF4479">
        <w:rPr>
          <w:rFonts w:ascii="Sylfaen" w:hAnsi="Sylfaen"/>
          <w:lang w:val="ka-GE"/>
        </w:rPr>
        <w:t>:</w:t>
      </w:r>
    </w:p>
    <w:p w:rsidR="007C3658" w:rsidRPr="00EF4479" w:rsidRDefault="006B3FB8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ა)</w:t>
      </w:r>
      <w:r w:rsidR="00440603" w:rsidRPr="00EF4479">
        <w:rPr>
          <w:rFonts w:ascii="Sylfaen" w:hAnsi="Sylfaen"/>
          <w:lang w:val="ka-GE"/>
        </w:rPr>
        <w:t xml:space="preserve"> </w:t>
      </w:r>
      <w:r w:rsidR="007C3658" w:rsidRPr="00EF4479">
        <w:rPr>
          <w:rFonts w:ascii="Sylfaen" w:hAnsi="Sylfaen" w:cs="Sylfaen"/>
          <w:lang w:val="ka-GE"/>
        </w:rPr>
        <w:t>გორის</w:t>
      </w:r>
      <w:r w:rsidR="007C3658" w:rsidRPr="00EF4479">
        <w:rPr>
          <w:rFonts w:ascii="Sylfaen" w:hAnsi="Sylfaen"/>
          <w:lang w:val="ka-GE"/>
        </w:rPr>
        <w:t xml:space="preserve"> </w:t>
      </w:r>
      <w:r w:rsidR="00F92EA3" w:rsidRPr="00EF4479">
        <w:rPr>
          <w:rFonts w:ascii="Sylfaen" w:hAnsi="Sylfaen"/>
          <w:lang w:val="ka-GE"/>
        </w:rPr>
        <w:t>მუნიციპალიტეტ</w:t>
      </w:r>
      <w:r w:rsidR="007C3658" w:rsidRPr="00EF4479">
        <w:rPr>
          <w:rFonts w:ascii="Sylfaen" w:hAnsi="Sylfaen"/>
          <w:lang w:val="ka-GE"/>
        </w:rPr>
        <w:t>ი</w:t>
      </w:r>
      <w:r w:rsidR="00F92EA3" w:rsidRPr="00EF4479">
        <w:rPr>
          <w:rFonts w:ascii="Sylfaen" w:hAnsi="Sylfaen"/>
          <w:lang w:val="ka-GE"/>
        </w:rPr>
        <w:t xml:space="preserve">ს </w:t>
      </w:r>
      <w:r w:rsidR="008460FF" w:rsidRPr="00EF4479">
        <w:rPr>
          <w:rFonts w:ascii="Sylfaen" w:hAnsi="Sylfaen"/>
          <w:lang w:val="ka-GE"/>
        </w:rPr>
        <w:t>განვითარების ხელშეწყობა</w:t>
      </w:r>
      <w:r w:rsidR="00655C76" w:rsidRPr="00EF4479">
        <w:rPr>
          <w:rFonts w:ascii="Sylfaen" w:hAnsi="Sylfaen"/>
          <w:lang w:val="ka-GE"/>
        </w:rPr>
        <w:t>;</w:t>
      </w:r>
      <w:r w:rsidR="008460FF" w:rsidRPr="00EF4479">
        <w:rPr>
          <w:rFonts w:ascii="Sylfaen" w:hAnsi="Sylfaen"/>
          <w:lang w:val="ka-GE"/>
        </w:rPr>
        <w:t xml:space="preserve"> </w:t>
      </w:r>
    </w:p>
    <w:p w:rsidR="006B3FB8" w:rsidRPr="00EF4479" w:rsidRDefault="006B3FB8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ბ) </w:t>
      </w:r>
      <w:r w:rsidR="00EB5302" w:rsidRPr="00EF4479">
        <w:rPr>
          <w:rFonts w:ascii="Sylfaen" w:hAnsi="Sylfaen"/>
          <w:lang w:val="ka-GE"/>
        </w:rPr>
        <w:t>ტანისა და თეძმის დაცული ლანდშაფტის ტერიტორიის მოვლაპატრონობა, შენარჩუნება, აღდგენა, დაცვა და ბუნებრივი რესურსებით სარგებლობის უზრუნველყოფა, მათ შორის</w:t>
      </w:r>
      <w:r w:rsidRPr="00EF4479">
        <w:rPr>
          <w:rFonts w:ascii="Sylfaen" w:hAnsi="Sylfaen"/>
          <w:lang w:val="ka-GE"/>
        </w:rPr>
        <w:t xml:space="preserve"> უნიკალური ეკოსისტემის დაცვა განადგურებისგან, </w:t>
      </w:r>
      <w:r w:rsidR="00890069" w:rsidRPr="00EF4479">
        <w:rPr>
          <w:rFonts w:ascii="Sylfaen" w:hAnsi="Sylfaen"/>
          <w:lang w:val="ka-GE"/>
        </w:rPr>
        <w:t>ტურიზმის განვითარების ხელშეწყობა</w:t>
      </w:r>
      <w:r w:rsidR="00F627DA" w:rsidRPr="00EF4479">
        <w:rPr>
          <w:rFonts w:ascii="Sylfaen" w:hAnsi="Sylfaen"/>
          <w:lang w:val="ka-GE"/>
        </w:rPr>
        <w:t xml:space="preserve"> და ტურიზმის ერთიანი პოლიტიკის ჩამოყალიბება</w:t>
      </w:r>
      <w:r w:rsidR="00890069"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/>
          <w:lang w:val="ka-GE"/>
        </w:rPr>
        <w:t>ისტორიულ-კულტურული ლანდშაფტის შენარჩუნება</w:t>
      </w:r>
      <w:r w:rsidR="00890069"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/>
          <w:lang w:val="ka-GE"/>
        </w:rPr>
        <w:t xml:space="preserve">და </w:t>
      </w:r>
      <w:r w:rsidR="00890069" w:rsidRPr="00EF4479">
        <w:rPr>
          <w:rFonts w:ascii="Sylfaen" w:hAnsi="Sylfaen"/>
          <w:lang w:val="ka-GE"/>
        </w:rPr>
        <w:t>მოვლა-პატრონობა.</w:t>
      </w:r>
    </w:p>
    <w:p w:rsidR="00C5545B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2. </w:t>
      </w:r>
      <w:r w:rsidR="002F0CAA" w:rsidRPr="00EF4479">
        <w:rPr>
          <w:rFonts w:ascii="Sylfaen" w:hAnsi="Sylfaen"/>
          <w:lang w:val="ka-GE"/>
        </w:rPr>
        <w:t>სააგენტოს</w:t>
      </w:r>
      <w:r w:rsidR="00C5545B" w:rsidRPr="00EF4479">
        <w:rPr>
          <w:rFonts w:ascii="Sylfaen" w:hAnsi="Sylfaen"/>
          <w:lang w:val="ka-GE"/>
        </w:rPr>
        <w:t xml:space="preserve"> ამოცანები:</w:t>
      </w:r>
    </w:p>
    <w:p w:rsidR="00F226DE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lastRenderedPageBreak/>
        <w:t xml:space="preserve">ა) </w:t>
      </w:r>
      <w:r w:rsidR="009616AC" w:rsidRPr="00EF4479">
        <w:rPr>
          <w:rFonts w:ascii="Sylfaen" w:hAnsi="Sylfaen"/>
          <w:lang w:val="ka-GE"/>
        </w:rPr>
        <w:t xml:space="preserve">გორის მუნიციპალიტეტის მერიის </w:t>
      </w:r>
      <w:r w:rsidR="002F0CAA" w:rsidRPr="00EF4479">
        <w:rPr>
          <w:rFonts w:ascii="Sylfaen" w:hAnsi="Sylfaen"/>
          <w:lang w:val="ka-GE"/>
        </w:rPr>
        <w:t>საკ</w:t>
      </w:r>
      <w:r w:rsidR="009616AC" w:rsidRPr="00EF4479">
        <w:rPr>
          <w:rFonts w:ascii="Sylfaen" w:hAnsi="Sylfaen"/>
          <w:lang w:val="ka-GE"/>
        </w:rPr>
        <w:t>უთრებაში არსებული ან/და მუნიციპალიტეტის მერიისათვის საკუთრებაში გადმოსაცემად განსაზღვრული</w:t>
      </w:r>
      <w:r w:rsidR="00280CDE" w:rsidRPr="00EF4479">
        <w:rPr>
          <w:rFonts w:ascii="Sylfaen" w:hAnsi="Sylfaen"/>
          <w:lang w:val="ka-GE"/>
        </w:rPr>
        <w:t xml:space="preserve"> </w:t>
      </w:r>
      <w:r w:rsidR="009616AC" w:rsidRPr="00EF4479">
        <w:rPr>
          <w:rFonts w:ascii="Sylfaen" w:hAnsi="Sylfaen"/>
          <w:lang w:val="ka-GE"/>
        </w:rPr>
        <w:t>უძრავი ქონების საკადასტრო აზომვითი ნახაზებისა და შენობა-ნაგებობების ტექნიკური პასპორტების მომზადება</w:t>
      </w:r>
      <w:r w:rsidR="00280CDE" w:rsidRPr="00EF4479">
        <w:rPr>
          <w:rFonts w:ascii="Sylfaen" w:hAnsi="Sylfaen"/>
          <w:lang w:val="ka-GE"/>
        </w:rPr>
        <w:t>;</w:t>
      </w:r>
      <w:r w:rsidR="00C05A75" w:rsidRPr="00EF4479">
        <w:rPr>
          <w:rFonts w:ascii="Sylfaen" w:hAnsi="Sylfaen"/>
          <w:lang w:val="ka-GE"/>
        </w:rPr>
        <w:t xml:space="preserve"> </w:t>
      </w:r>
      <w:r w:rsidR="00C05A75" w:rsidRPr="00EF4479">
        <w:rPr>
          <w:rFonts w:ascii="Sylfaen" w:hAnsi="Sylfaen" w:cs="Sylfaen"/>
          <w:lang w:val="ka-GE"/>
        </w:rPr>
        <w:t>გორის მუნიციპალიტეტის მერის მოთხოვნის საფუძველზე გორის</w:t>
      </w:r>
      <w:r w:rsidR="00C05A75" w:rsidRPr="00EF4479">
        <w:rPr>
          <w:rFonts w:ascii="Sylfaen" w:hAnsi="Sylfaen"/>
          <w:lang w:val="ka-GE"/>
        </w:rPr>
        <w:t xml:space="preserve"> მუნიციპალიტეტის ტერიტორიაზე არსებული უძრავი ქონების საკადასტრო აზომვითი ნახაზებისა და შენობა-ნაგებობების ტექნიკური პასპორტების მომზადება;</w:t>
      </w:r>
    </w:p>
    <w:p w:rsidR="008460FF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 xml:space="preserve">ბ) </w:t>
      </w:r>
      <w:r w:rsidR="00F226DE" w:rsidRPr="00EF4479">
        <w:rPr>
          <w:rFonts w:ascii="Sylfaen" w:hAnsi="Sylfaen" w:cs="Sylfaen"/>
          <w:lang w:val="ka-GE"/>
        </w:rPr>
        <w:t>მუნიციპალიტეტის</w:t>
      </w:r>
      <w:r w:rsidR="00F226DE" w:rsidRPr="00EF4479">
        <w:rPr>
          <w:rFonts w:ascii="Sylfaen" w:hAnsi="Sylfaen"/>
          <w:lang w:val="ka-GE"/>
        </w:rPr>
        <w:t xml:space="preserve"> </w:t>
      </w:r>
      <w:r w:rsidR="009616AC" w:rsidRPr="00EF4479">
        <w:rPr>
          <w:rFonts w:ascii="Sylfaen" w:hAnsi="Sylfaen"/>
          <w:lang w:val="ka-GE"/>
        </w:rPr>
        <w:t xml:space="preserve"> </w:t>
      </w:r>
      <w:r w:rsidR="00F226DE" w:rsidRPr="00EF4479">
        <w:rPr>
          <w:rFonts w:ascii="Sylfaen" w:hAnsi="Sylfaen"/>
          <w:lang w:val="ka-GE"/>
        </w:rPr>
        <w:t>ეკონომიკური</w:t>
      </w:r>
      <w:r w:rsidR="009616AC" w:rsidRPr="00EF4479">
        <w:rPr>
          <w:rFonts w:ascii="Sylfaen" w:hAnsi="Sylfaen"/>
          <w:lang w:val="ka-GE"/>
        </w:rPr>
        <w:t>,</w:t>
      </w:r>
      <w:r w:rsidR="00F226DE" w:rsidRPr="00EF4479">
        <w:rPr>
          <w:rFonts w:ascii="Sylfaen" w:hAnsi="Sylfaen"/>
          <w:lang w:val="ka-GE"/>
        </w:rPr>
        <w:t xml:space="preserve"> </w:t>
      </w:r>
      <w:r w:rsidR="009616AC" w:rsidRPr="00EF4479">
        <w:rPr>
          <w:rFonts w:ascii="Sylfaen" w:hAnsi="Sylfaen"/>
          <w:lang w:val="ka-GE"/>
        </w:rPr>
        <w:t xml:space="preserve">სოციალური და კულტურული </w:t>
      </w:r>
      <w:r w:rsidR="00F226DE" w:rsidRPr="00EF4479">
        <w:rPr>
          <w:rFonts w:ascii="Sylfaen" w:hAnsi="Sylfaen"/>
          <w:lang w:val="ka-GE"/>
        </w:rPr>
        <w:t xml:space="preserve">განვითარების </w:t>
      </w:r>
      <w:r w:rsidR="009616AC" w:rsidRPr="00EF4479">
        <w:rPr>
          <w:rFonts w:ascii="Sylfaen" w:hAnsi="Sylfaen"/>
          <w:lang w:val="ka-GE"/>
        </w:rPr>
        <w:t xml:space="preserve">მხარდაჭერა; </w:t>
      </w:r>
    </w:p>
    <w:p w:rsidR="00F226DE" w:rsidRPr="00EF4479" w:rsidRDefault="00D770F6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 xml:space="preserve">გ) </w:t>
      </w:r>
      <w:r w:rsidR="00F226DE" w:rsidRPr="00EF4479">
        <w:rPr>
          <w:rFonts w:ascii="Sylfaen" w:hAnsi="Sylfaen" w:cs="Sylfaen"/>
          <w:lang w:val="ka-GE"/>
        </w:rPr>
        <w:t>ტურიზმის</w:t>
      </w:r>
      <w:r w:rsidR="00F226DE" w:rsidRPr="00EF4479">
        <w:rPr>
          <w:rFonts w:ascii="Sylfaen" w:hAnsi="Sylfaen"/>
          <w:lang w:val="ka-GE"/>
        </w:rPr>
        <w:t xml:space="preserve"> განვითარების ხელშეწყობა</w:t>
      </w:r>
      <w:r w:rsidR="000C6136" w:rsidRPr="00EF4479">
        <w:rPr>
          <w:rFonts w:ascii="Sylfaen" w:hAnsi="Sylfaen"/>
          <w:lang w:val="ka-GE"/>
        </w:rPr>
        <w:t xml:space="preserve"> და ტურიზმის ერთიანი პ</w:t>
      </w:r>
      <w:r w:rsidR="0042344B" w:rsidRPr="00EF4479">
        <w:rPr>
          <w:rFonts w:ascii="Sylfaen" w:hAnsi="Sylfaen"/>
          <w:lang w:val="ka-GE"/>
        </w:rPr>
        <w:t>ო</w:t>
      </w:r>
      <w:r w:rsidR="000C6136" w:rsidRPr="00EF4479">
        <w:rPr>
          <w:rFonts w:ascii="Sylfaen" w:hAnsi="Sylfaen"/>
          <w:lang w:val="ka-GE"/>
        </w:rPr>
        <w:t>ლიტიკის ჩამოყალიბება</w:t>
      </w:r>
      <w:r w:rsidR="00F226DE" w:rsidRPr="00EF4479">
        <w:rPr>
          <w:rFonts w:ascii="Sylfaen" w:hAnsi="Sylfaen"/>
          <w:lang w:val="ka-GE"/>
        </w:rPr>
        <w:t>;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დ) მდგრადი ტურიზმის ინდუსტრიის უზრუნველყოფა და მისი განვითარება.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ე) არსებული ტურისტული შესაძლებლობების გამოყენების მეშვეობით ტურისტების რაოდენობის ზრდის ხელშეწყობა, ტურისტული პოტენციალის წარმოჩენა/პოპულარიზაცია და ვიზიტორებისათვის მძლავრი ინფრასტრუქტურის შექმნა.</w:t>
      </w:r>
      <w:r w:rsidR="00374772" w:rsidRPr="00EF4479">
        <w:rPr>
          <w:rFonts w:ascii="Sylfaen" w:hAnsi="Sylfaen"/>
          <w:lang w:val="ka-GE"/>
        </w:rPr>
        <w:t xml:space="preserve"> 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ვ) ანალოგიური  ტურისტული  ბაზრებისთვის კონკურენციის გაწევა,  აღნიშნულ  სფეროში განათლების  ხარისხის  ამაღლება.  ინვესტორების  მოზიდვა,  მომსახურების  სფეროს  გაუმჯობესება.  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ზ) ეფექტური  პარტნიორობის მეშვეობით,  ტურიზმის   სფეროში   მოღვაწე   ადგილობრივი კერძო სექტორისადმი   დახმარება. 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თ) ტურიზმის განვითარების საფუძველზე გორის მუნიციპალიტეტის სამოქმედო არეალში კერძო ბიზნესის ისეთი დარგების განვითარება, როგორიცაა: საოჯახო სასტუმროები, აგრობიზნესი, ღვინის ბიზნესი, სუვენირების წარმოება/რეალიზაცია და   ა.შ. ამ მიზნებით ადგილობრივი მოსახლეობის შემოსავლების ზრდისა და ახალი სამუშაო ადგილების შექმნის ხელშეწყობა.  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ი) სხვადასხვა სახის  ღონისძიებების მომზადება და ჩატარება, გორის მუნიციპალიტეტში   ტურისტების მოზიდვის  და შიდა ტურიზმის  განვითარების ხელშესაწყობად.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კ) ტურისტული ადგილების, ინფრასტრუქტურისა და ტურიზმის სფეროში ადამიანური  რესურსების განვითარების ხელშეწყობა.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ლ) რეგიონში  ტურისტებისა და ადგილობრივი მოსახლეობისთვის  საინფორმაციო  ცენტრების გაფართოება, საინტერესო სერვისების  შექმნა, ორგანიზება და მოწყობა.</w:t>
      </w:r>
    </w:p>
    <w:p w:rsidR="000C6136" w:rsidRPr="00EF4479" w:rsidRDefault="000C6136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მ) ტურიზმის ცენტრის მონაწილეობა  როგორც  საქართველოს, ასევე   საერთაშორისო ტურისტულ კონფერენციებში, გამოფენებსა და ბაზრობებში.</w:t>
      </w:r>
    </w:p>
    <w:p w:rsidR="00BE39C9" w:rsidRPr="00EF4479" w:rsidRDefault="00BE39C9" w:rsidP="000C613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ნ) სპორტული ტურიზმის განვითარების ხელშეწყობა;</w:t>
      </w:r>
    </w:p>
    <w:p w:rsidR="00905CC9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ო</w:t>
      </w:r>
      <w:r w:rsidR="00D770F6" w:rsidRPr="00EF4479">
        <w:rPr>
          <w:rFonts w:ascii="Sylfaen" w:hAnsi="Sylfaen" w:cs="Sylfaen"/>
          <w:lang w:val="ka-GE"/>
        </w:rPr>
        <w:t xml:space="preserve">) </w:t>
      </w:r>
      <w:r w:rsidR="00F226DE" w:rsidRPr="00EF4479">
        <w:rPr>
          <w:rFonts w:ascii="Sylfaen" w:hAnsi="Sylfaen" w:cs="Sylfaen"/>
          <w:lang w:val="ka-GE"/>
        </w:rPr>
        <w:t>ფორმალური</w:t>
      </w:r>
      <w:r w:rsidR="00F226DE" w:rsidRPr="00EF4479">
        <w:rPr>
          <w:rFonts w:ascii="Sylfaen" w:hAnsi="Sylfaen"/>
          <w:lang w:val="ka-GE"/>
        </w:rPr>
        <w:t xml:space="preserve"> და არაფორმალური განათლების</w:t>
      </w:r>
      <w:r w:rsidR="00905CC9" w:rsidRPr="00EF4479">
        <w:rPr>
          <w:rFonts w:ascii="Sylfaen" w:hAnsi="Sylfaen"/>
          <w:lang w:val="ka-GE"/>
        </w:rPr>
        <w:t xml:space="preserve"> </w:t>
      </w:r>
      <w:r w:rsidR="00280CDE" w:rsidRPr="00EF4479">
        <w:rPr>
          <w:rFonts w:ascii="Sylfaen" w:hAnsi="Sylfaen"/>
          <w:lang w:val="ka-GE"/>
        </w:rPr>
        <w:t>გაძლ</w:t>
      </w:r>
      <w:r w:rsidR="00905CC9" w:rsidRPr="00EF4479">
        <w:rPr>
          <w:rFonts w:ascii="Sylfaen" w:hAnsi="Sylfaen"/>
          <w:lang w:val="ka-GE"/>
        </w:rPr>
        <w:t>ი</w:t>
      </w:r>
      <w:r w:rsidR="00280CDE" w:rsidRPr="00EF4479">
        <w:rPr>
          <w:rFonts w:ascii="Sylfaen" w:hAnsi="Sylfaen"/>
          <w:lang w:val="ka-GE"/>
        </w:rPr>
        <w:t>ე</w:t>
      </w:r>
      <w:r w:rsidR="00905CC9" w:rsidRPr="00EF4479">
        <w:rPr>
          <w:rFonts w:ascii="Sylfaen" w:hAnsi="Sylfaen"/>
          <w:lang w:val="ka-GE"/>
        </w:rPr>
        <w:t>რება</w:t>
      </w:r>
      <w:r w:rsidR="00B26D8A" w:rsidRPr="00EF4479">
        <w:rPr>
          <w:rFonts w:ascii="Sylfaen" w:hAnsi="Sylfaen"/>
          <w:lang w:val="ka-GE"/>
        </w:rPr>
        <w:t>;</w:t>
      </w:r>
    </w:p>
    <w:p w:rsidR="00C5545B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პ</w:t>
      </w:r>
      <w:r w:rsidR="00D770F6" w:rsidRPr="00EF4479">
        <w:rPr>
          <w:rFonts w:ascii="Sylfaen" w:hAnsi="Sylfaen" w:cs="Sylfaen"/>
          <w:lang w:val="ka-GE"/>
        </w:rPr>
        <w:t xml:space="preserve">) </w:t>
      </w:r>
      <w:r w:rsidR="00F226DE" w:rsidRPr="00EF4479">
        <w:rPr>
          <w:rFonts w:ascii="Sylfaen" w:hAnsi="Sylfaen" w:cs="Sylfaen"/>
          <w:lang w:val="ka-GE"/>
        </w:rPr>
        <w:t>სამოქალაქო</w:t>
      </w:r>
      <w:r w:rsidR="00F226DE" w:rsidRPr="00EF4479">
        <w:rPr>
          <w:rFonts w:ascii="Sylfaen" w:hAnsi="Sylfaen"/>
          <w:lang w:val="ka-GE"/>
        </w:rPr>
        <w:t xml:space="preserve"> </w:t>
      </w:r>
      <w:r w:rsidR="00905CC9" w:rsidRPr="00EF4479">
        <w:rPr>
          <w:rFonts w:ascii="Sylfaen" w:hAnsi="Sylfaen"/>
          <w:lang w:val="ka-GE"/>
        </w:rPr>
        <w:t>საზოგადოების გაძლიერება</w:t>
      </w:r>
      <w:r w:rsidR="00B26D8A" w:rsidRPr="00EF4479">
        <w:rPr>
          <w:rFonts w:ascii="Sylfaen" w:hAnsi="Sylfaen"/>
          <w:lang w:val="ka-GE"/>
        </w:rPr>
        <w:t>;</w:t>
      </w:r>
    </w:p>
    <w:p w:rsidR="00B26D8A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ჟ</w:t>
      </w:r>
      <w:r w:rsidR="00D770F6" w:rsidRPr="00EF4479">
        <w:rPr>
          <w:rFonts w:ascii="Sylfaen" w:hAnsi="Sylfaen" w:cs="Sylfaen"/>
          <w:lang w:val="ka-GE"/>
        </w:rPr>
        <w:t xml:space="preserve">) </w:t>
      </w:r>
      <w:r w:rsidR="00B26D8A" w:rsidRPr="00EF4479">
        <w:rPr>
          <w:rFonts w:ascii="Sylfaen" w:hAnsi="Sylfaen" w:cs="Sylfaen"/>
          <w:lang w:val="ka-GE"/>
        </w:rPr>
        <w:t>ინვესტორთა</w:t>
      </w:r>
      <w:r w:rsidR="00B26D8A" w:rsidRPr="00EF4479">
        <w:rPr>
          <w:rFonts w:ascii="Sylfaen" w:hAnsi="Sylfaen"/>
          <w:lang w:val="ka-GE"/>
        </w:rPr>
        <w:t xml:space="preserve"> ხელშეწყობა მათი საქმიანობების  ყველა ეტაპზე</w:t>
      </w:r>
      <w:r w:rsidR="00655C76" w:rsidRPr="00EF4479">
        <w:rPr>
          <w:rFonts w:ascii="Sylfaen" w:hAnsi="Sylfaen"/>
          <w:lang w:val="ka-GE"/>
        </w:rPr>
        <w:t>;</w:t>
      </w:r>
    </w:p>
    <w:p w:rsidR="0093632A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რ</w:t>
      </w:r>
      <w:r w:rsidR="0093632A" w:rsidRPr="00EF4479">
        <w:rPr>
          <w:rFonts w:ascii="Sylfaen" w:hAnsi="Sylfaen"/>
          <w:lang w:val="ka-GE"/>
        </w:rPr>
        <w:t xml:space="preserve">) </w:t>
      </w:r>
      <w:r w:rsidR="001F2510" w:rsidRPr="00EF4479">
        <w:rPr>
          <w:rFonts w:ascii="Sylfaen" w:hAnsi="Sylfaen"/>
          <w:lang w:val="ka-GE"/>
        </w:rPr>
        <w:t xml:space="preserve">ტანისა და თეძმის დაცული ლანდშაფტის </w:t>
      </w:r>
      <w:r w:rsidR="00890069" w:rsidRPr="00EF4479">
        <w:rPr>
          <w:rFonts w:ascii="Sylfaen" w:hAnsi="Sylfaen"/>
          <w:lang w:val="ka-GE"/>
        </w:rPr>
        <w:t>უნიკალური ეკოსისტემის, ცალკეული ბუნებრივი კომპონენტების გადაგვარება-განადგურებისგან დაცვა</w:t>
      </w:r>
      <w:r w:rsidR="00F0787E" w:rsidRPr="00EF4479">
        <w:rPr>
          <w:rFonts w:ascii="Sylfaen" w:hAnsi="Sylfaen"/>
          <w:lang w:val="ka-GE"/>
        </w:rPr>
        <w:t>;</w:t>
      </w:r>
    </w:p>
    <w:p w:rsidR="00F0787E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lastRenderedPageBreak/>
        <w:t>ს</w:t>
      </w:r>
      <w:r w:rsidR="00F0787E" w:rsidRPr="00EF4479">
        <w:rPr>
          <w:rFonts w:ascii="Sylfaen" w:hAnsi="Sylfaen"/>
          <w:lang w:val="ka-GE"/>
        </w:rPr>
        <w:t>)  ტანისა და თეძმის დაცული ლანდშაფტის ეროვნული მემკვიდრეობის, ხუროთმოძღვრების ძეგლებისა და ისტორიულ-კულტურული ლანდშაფტის შენარჩუნება და მოვლა-პატრონობა</w:t>
      </w:r>
      <w:r w:rsidR="00714C01" w:rsidRPr="00EF4479">
        <w:rPr>
          <w:rFonts w:ascii="Sylfaen" w:hAnsi="Sylfaen"/>
          <w:lang w:val="ka-GE"/>
        </w:rPr>
        <w:t xml:space="preserve">; მშენებლობის კონტროლი და უნებართვო მშენებლობის ან დარღვევის აღმოჩენის შემთხვევაში </w:t>
      </w:r>
      <w:r w:rsidR="00751FC7" w:rsidRPr="00EF4479">
        <w:rPr>
          <w:rFonts w:ascii="Sylfaen" w:hAnsi="Sylfaen"/>
          <w:lang w:val="ka-GE"/>
        </w:rPr>
        <w:t>კანონმდებლობით გათვალისწინებული ღონისძიებები განხორციელება</w:t>
      </w:r>
      <w:r w:rsidR="00BB245B" w:rsidRPr="00EF4479">
        <w:rPr>
          <w:rFonts w:ascii="Sylfaen" w:hAnsi="Sylfaen"/>
          <w:lang w:val="ka-GE"/>
        </w:rPr>
        <w:t>;</w:t>
      </w:r>
    </w:p>
    <w:p w:rsidR="00751FC7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ტ</w:t>
      </w:r>
      <w:r w:rsidR="00751FC7" w:rsidRPr="00EF4479">
        <w:rPr>
          <w:rFonts w:ascii="Sylfaen" w:hAnsi="Sylfaen"/>
          <w:lang w:val="ka-GE"/>
        </w:rPr>
        <w:t xml:space="preserve">) </w:t>
      </w:r>
      <w:r w:rsidR="00532764" w:rsidRPr="00EF4479">
        <w:rPr>
          <w:rFonts w:ascii="Sylfaen" w:hAnsi="Sylfaen"/>
          <w:lang w:val="ka-GE"/>
        </w:rPr>
        <w:t xml:space="preserve">ტანისა და თეძმის დაცული ლანდშაფტში მაღალმთიანი ბუნებრივი და ისტორიულ-კულტურული ლანდშაფტის რესურსებზე მზარდი რეკრეაციული მოთხოვნების დასაკმაყოფილებლად საჭირო ინფრასტრუქტურის შექმნა; ტანისა და თეძმის დაცული ლანდშაფტის </w:t>
      </w:r>
      <w:r w:rsidR="009D316C" w:rsidRPr="00EF4479">
        <w:rPr>
          <w:rFonts w:ascii="Sylfaen" w:hAnsi="Sylfaen"/>
          <w:lang w:val="ka-GE"/>
        </w:rPr>
        <w:t>ტერიტორიაზე მართვის ორგანოს დავალებით ტყის აღრიცხვა, დაგეგმვა და მონიტორინგი, აგრეთვე, საჭიროების შემთხვევაში, დაცულ ლანდშაფტში ნებადართული</w:t>
      </w:r>
      <w:r w:rsidR="00B817A7" w:rsidRPr="00EF4479">
        <w:rPr>
          <w:rFonts w:ascii="Sylfaen" w:hAnsi="Sylfaen"/>
          <w:lang w:val="ka-GE"/>
        </w:rPr>
        <w:t xml:space="preserve">, საქართველოს კანონის „ტყის კოდექსი“ </w:t>
      </w:r>
      <w:r w:rsidR="00BB245B" w:rsidRPr="00EF4479">
        <w:rPr>
          <w:rFonts w:ascii="Sylfaen" w:hAnsi="Sylfaen"/>
          <w:lang w:val="ka-GE"/>
        </w:rPr>
        <w:t>გათვალისწინებულ შემთხვევეებში</w:t>
      </w:r>
      <w:r w:rsidR="00B817A7" w:rsidRPr="00EF4479">
        <w:rPr>
          <w:rFonts w:ascii="Sylfaen" w:hAnsi="Sylfaen"/>
          <w:lang w:val="ka-GE"/>
        </w:rPr>
        <w:t xml:space="preserve"> ჭრის წარმოება</w:t>
      </w:r>
      <w:r w:rsidR="00BB245B" w:rsidRPr="00EF4479">
        <w:rPr>
          <w:rFonts w:ascii="Sylfaen" w:hAnsi="Sylfaen"/>
          <w:lang w:val="ka-GE"/>
        </w:rPr>
        <w:t>;</w:t>
      </w:r>
    </w:p>
    <w:p w:rsidR="00BB245B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უ</w:t>
      </w:r>
      <w:r w:rsidR="00BB245B" w:rsidRPr="00EF4479">
        <w:rPr>
          <w:rFonts w:ascii="Sylfaen" w:hAnsi="Sylfaen"/>
          <w:lang w:val="ka-GE"/>
        </w:rPr>
        <w:t>) ტანისა და თეძმის დაცული ლანდშაფტის ეკოსისტემის და მის ფარგლებში გავრცელებული ცხოველთა და ველურ მცენარეთა სახეობების კონსერვაცია და აღდგენა;</w:t>
      </w:r>
    </w:p>
    <w:p w:rsidR="00BB245B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ფ</w:t>
      </w:r>
      <w:r w:rsidR="00BB245B" w:rsidRPr="00EF4479">
        <w:rPr>
          <w:rFonts w:ascii="Sylfaen" w:hAnsi="Sylfaen"/>
          <w:lang w:val="ka-GE"/>
        </w:rPr>
        <w:t xml:space="preserve">) </w:t>
      </w:r>
      <w:r w:rsidR="00E07FAB" w:rsidRPr="00EF4479">
        <w:rPr>
          <w:rFonts w:ascii="Sylfaen" w:hAnsi="Sylfaen"/>
          <w:lang w:val="ka-GE"/>
        </w:rPr>
        <w:t>ტანისა და თეძმის დაცული ლანდშაფტში რეკრეციულ-ტურისტული და საგანმანათლებლო საქმიანობის განხორციელება და ტრა</w:t>
      </w:r>
      <w:bookmarkStart w:id="0" w:name="_GoBack"/>
      <w:bookmarkEnd w:id="0"/>
      <w:r w:rsidR="00E07FAB" w:rsidRPr="00EF4479">
        <w:rPr>
          <w:rFonts w:ascii="Sylfaen" w:hAnsi="Sylfaen"/>
          <w:lang w:val="ka-GE"/>
        </w:rPr>
        <w:t>დიციული სამეურნეო საქმიანობის ხელშეწყობა.</w:t>
      </w:r>
    </w:p>
    <w:p w:rsidR="00CA5C9F" w:rsidRPr="00EF4479" w:rsidRDefault="00BE39C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ქ</w:t>
      </w:r>
      <w:r w:rsidR="00CA5C9F" w:rsidRPr="00EF4479">
        <w:rPr>
          <w:rFonts w:ascii="Sylfaen" w:hAnsi="Sylfaen"/>
          <w:lang w:val="ka-GE"/>
        </w:rPr>
        <w:t xml:space="preserve">) </w:t>
      </w:r>
      <w:r w:rsidR="009E248C" w:rsidRPr="00EF4479">
        <w:rPr>
          <w:rFonts w:ascii="Sylfaen" w:hAnsi="Sylfaen"/>
          <w:lang w:val="ka-GE"/>
        </w:rPr>
        <w:t xml:space="preserve">ტანისა და თეძმის დაცული ლანდშაფტში სხვა საქმიანობის განხორციელება საქართველოს კანონმდებლობის, </w:t>
      </w:r>
      <w:r w:rsidR="00967A85" w:rsidRPr="00EF4479">
        <w:rPr>
          <w:rFonts w:ascii="Sylfaen" w:hAnsi="Sylfaen"/>
          <w:lang w:val="ka-GE"/>
        </w:rPr>
        <w:t>ტანისა და თეძმის დაცული</w:t>
      </w:r>
      <w:r w:rsidR="00F02C37" w:rsidRPr="00EF4479">
        <w:rPr>
          <w:rFonts w:ascii="Sylfaen" w:hAnsi="Sylfaen"/>
        </w:rPr>
        <w:t xml:space="preserve"> </w:t>
      </w:r>
      <w:r w:rsidR="00967A85" w:rsidRPr="00EF4479">
        <w:rPr>
          <w:rFonts w:ascii="Sylfaen" w:hAnsi="Sylfaen"/>
          <w:lang w:val="ka-GE"/>
        </w:rPr>
        <w:t>ლანდშაფტის მენეჯმენტის გეგმის ან დროებითი რეგულირების წესის, აგრეთვე გორის მუნიციპალიტეტის ორგანოების/თანამდებობის პირების სამართლებრივი აქტების შესაბამისად.</w:t>
      </w:r>
    </w:p>
    <w:p w:rsidR="00FB0544" w:rsidRPr="00EF4479" w:rsidRDefault="00FB0544" w:rsidP="00655C76">
      <w:pPr>
        <w:jc w:val="both"/>
        <w:rPr>
          <w:lang w:val="ka-GE"/>
        </w:rPr>
      </w:pPr>
      <w:r w:rsidRPr="00EF4479">
        <w:rPr>
          <w:rFonts w:ascii="Sylfaen" w:hAnsi="Sylfaen"/>
          <w:lang w:val="ka-GE"/>
        </w:rPr>
        <w:t>3. სააგენტო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კანონით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დადგენილი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წესით</w:t>
      </w:r>
      <w:r w:rsidRPr="00EF4479">
        <w:rPr>
          <w:lang w:val="ka-GE"/>
        </w:rPr>
        <w:t>:</w:t>
      </w:r>
    </w:p>
    <w:p w:rsidR="00FB0544" w:rsidRPr="00EF4479" w:rsidRDefault="00FB0544" w:rsidP="00655C76">
      <w:pPr>
        <w:jc w:val="both"/>
        <w:rPr>
          <w:lang w:val="ka-GE"/>
        </w:rPr>
      </w:pPr>
      <w:r w:rsidRPr="00EF4479">
        <w:rPr>
          <w:rFonts w:ascii="Sylfaen" w:hAnsi="Sylfaen"/>
          <w:lang w:val="ka-GE"/>
        </w:rPr>
        <w:t>ა</w:t>
      </w:r>
      <w:r w:rsidRPr="00EF4479">
        <w:rPr>
          <w:lang w:val="ka-GE"/>
        </w:rPr>
        <w:t>)</w:t>
      </w:r>
      <w:r w:rsidRPr="00EF4479">
        <w:rPr>
          <w:rFonts w:ascii="Sylfaen" w:hAnsi="Sylfaen"/>
          <w:lang w:val="ka-GE"/>
        </w:rPr>
        <w:t>ამყარებს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პარტნიორულ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ურთიერთობებს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ადგილობრივ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უცხოურ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ორგანიზაციებთან</w:t>
      </w:r>
      <w:r w:rsidRPr="00EF4479">
        <w:rPr>
          <w:lang w:val="ka-GE"/>
        </w:rPr>
        <w:t>.</w:t>
      </w:r>
    </w:p>
    <w:p w:rsidR="00FB0544" w:rsidRPr="00EF4479" w:rsidRDefault="00FB0544" w:rsidP="00655C76">
      <w:pPr>
        <w:jc w:val="both"/>
        <w:rPr>
          <w:lang w:val="ka-GE"/>
        </w:rPr>
      </w:pPr>
      <w:r w:rsidRPr="00EF4479">
        <w:rPr>
          <w:rFonts w:ascii="Sylfaen" w:hAnsi="Sylfaen"/>
          <w:lang w:val="ka-GE"/>
        </w:rPr>
        <w:t>ბ</w:t>
      </w:r>
      <w:r w:rsidRPr="00EF4479">
        <w:rPr>
          <w:lang w:val="ka-GE"/>
        </w:rPr>
        <w:t xml:space="preserve">) </w:t>
      </w:r>
      <w:r w:rsidRPr="00EF4479">
        <w:rPr>
          <w:rFonts w:ascii="Sylfaen" w:hAnsi="Sylfaen"/>
          <w:lang w:val="ka-GE"/>
        </w:rPr>
        <w:t>ფლობს</w:t>
      </w:r>
      <w:r w:rsidRPr="00EF4479">
        <w:rPr>
          <w:lang w:val="ka-GE"/>
        </w:rPr>
        <w:t xml:space="preserve">, </w:t>
      </w:r>
      <w:r w:rsidRPr="00EF4479">
        <w:rPr>
          <w:rFonts w:ascii="Sylfaen" w:hAnsi="Sylfaen"/>
          <w:lang w:val="ka-GE"/>
        </w:rPr>
        <w:t>იძენს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განკარგავს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ქონებას</w:t>
      </w:r>
      <w:r w:rsidRPr="00EF4479">
        <w:rPr>
          <w:lang w:val="ka-GE"/>
        </w:rPr>
        <w:t>.</w:t>
      </w:r>
    </w:p>
    <w:p w:rsidR="00FB0544" w:rsidRPr="00EF4479" w:rsidRDefault="00FB0544" w:rsidP="00655C76">
      <w:pPr>
        <w:jc w:val="both"/>
        <w:rPr>
          <w:lang w:val="ka-GE"/>
        </w:rPr>
      </w:pPr>
      <w:r w:rsidRPr="00EF4479">
        <w:rPr>
          <w:rFonts w:ascii="Sylfaen" w:hAnsi="Sylfaen"/>
          <w:lang w:val="ka-GE"/>
        </w:rPr>
        <w:t>გ</w:t>
      </w:r>
      <w:r w:rsidRPr="00EF4479">
        <w:rPr>
          <w:lang w:val="ka-GE"/>
        </w:rPr>
        <w:t xml:space="preserve">) </w:t>
      </w:r>
      <w:r w:rsidRPr="00EF4479">
        <w:rPr>
          <w:rFonts w:ascii="Sylfaen" w:hAnsi="Sylfaen"/>
          <w:lang w:val="ka-GE"/>
        </w:rPr>
        <w:t>შეიძლება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იყოს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მოსარჩელე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მოპასუხე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სასამართლოსა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არბიტრაჟში</w:t>
      </w:r>
      <w:r w:rsidRPr="00EF4479">
        <w:rPr>
          <w:lang w:val="ka-GE"/>
        </w:rPr>
        <w:t>.</w:t>
      </w:r>
    </w:p>
    <w:p w:rsidR="00FB0544" w:rsidRPr="00EF4479" w:rsidRDefault="00FB0544" w:rsidP="00655C76">
      <w:pPr>
        <w:jc w:val="both"/>
        <w:rPr>
          <w:rFonts w:ascii="Sylfaen" w:hAnsi="Sylfaen"/>
          <w:lang w:val="ka-GE"/>
        </w:rPr>
      </w:pPr>
      <w:r w:rsidRPr="00EF4479">
        <w:rPr>
          <w:lang w:val="ka-GE"/>
        </w:rPr>
        <w:t xml:space="preserve">4. </w:t>
      </w:r>
      <w:r w:rsidRPr="00EF4479">
        <w:rPr>
          <w:rFonts w:ascii="Sylfaen" w:hAnsi="Sylfaen"/>
          <w:lang w:val="ka-GE"/>
        </w:rPr>
        <w:t>სააგენტოს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შეუძლია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განახორციელოს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სამეწარმეო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საქმიანობა</w:t>
      </w:r>
      <w:r w:rsidRPr="00EF4479">
        <w:rPr>
          <w:lang w:val="ka-GE"/>
        </w:rPr>
        <w:t xml:space="preserve"> , </w:t>
      </w:r>
      <w:r w:rsidRPr="00EF4479">
        <w:rPr>
          <w:rFonts w:ascii="Sylfaen" w:hAnsi="Sylfaen"/>
          <w:lang w:val="ka-GE"/>
        </w:rPr>
        <w:t>რაც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არ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იკრძალება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საქართველოს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კანონმდებლობით</w:t>
      </w:r>
      <w:r w:rsidRPr="00EF4479">
        <w:rPr>
          <w:lang w:val="ka-GE"/>
        </w:rPr>
        <w:t xml:space="preserve">, </w:t>
      </w:r>
      <w:r w:rsidRPr="00EF4479">
        <w:rPr>
          <w:rFonts w:ascii="Sylfaen" w:hAnsi="Sylfaen"/>
          <w:lang w:val="ka-GE"/>
        </w:rPr>
        <w:t>ატარებს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დამხმარე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ხასიათს</w:t>
      </w:r>
      <w:r w:rsidRPr="00EF4479">
        <w:rPr>
          <w:lang w:val="ka-GE"/>
        </w:rPr>
        <w:t xml:space="preserve">. </w:t>
      </w:r>
      <w:r w:rsidRPr="00EF4479">
        <w:rPr>
          <w:rFonts w:ascii="Sylfaen" w:hAnsi="Sylfaen"/>
          <w:lang w:val="ka-GE"/>
        </w:rPr>
        <w:t>საქმიანობიდან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მოგება</w:t>
      </w:r>
      <w:r w:rsidRPr="00EF4479">
        <w:rPr>
          <w:lang w:val="ka-GE"/>
        </w:rPr>
        <w:t xml:space="preserve">  </w:t>
      </w:r>
      <w:r w:rsidRPr="00EF4479">
        <w:rPr>
          <w:rFonts w:ascii="Sylfaen" w:hAnsi="Sylfaen"/>
          <w:lang w:val="ka-GE"/>
        </w:rPr>
        <w:t>უნდა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მოხმარდეს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სააგენტოს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მიზნების</w:t>
      </w:r>
      <w:r w:rsidRPr="00EF4479">
        <w:rPr>
          <w:lang w:val="ka-GE"/>
        </w:rPr>
        <w:t xml:space="preserve"> </w:t>
      </w:r>
      <w:r w:rsidRPr="00EF4479">
        <w:rPr>
          <w:rFonts w:ascii="Sylfaen" w:hAnsi="Sylfaen"/>
          <w:lang w:val="ka-GE"/>
        </w:rPr>
        <w:t>განხორციელებას</w:t>
      </w:r>
      <w:r w:rsidRPr="00EF4479">
        <w:rPr>
          <w:lang w:val="ka-GE"/>
        </w:rPr>
        <w:t>.</w:t>
      </w:r>
    </w:p>
    <w:p w:rsidR="007B778A" w:rsidRPr="00EF4479" w:rsidRDefault="007B778A" w:rsidP="00655C76">
      <w:pPr>
        <w:jc w:val="both"/>
        <w:rPr>
          <w:b/>
        </w:rPr>
      </w:pPr>
      <w:r w:rsidRPr="00EF4479">
        <w:rPr>
          <w:rFonts w:ascii="Sylfaen" w:hAnsi="Sylfaen"/>
          <w:b/>
          <w:lang w:val="ka-GE"/>
        </w:rPr>
        <w:t>მუხლი</w:t>
      </w:r>
      <w:r w:rsidRPr="00EF4479">
        <w:rPr>
          <w:b/>
          <w:lang w:val="ka-GE"/>
        </w:rPr>
        <w:t xml:space="preserve"> 3. </w:t>
      </w:r>
      <w:r w:rsidRPr="00EF4479">
        <w:rPr>
          <w:rFonts w:ascii="Sylfaen" w:hAnsi="Sylfaen"/>
          <w:b/>
          <w:lang w:val="ka-GE"/>
        </w:rPr>
        <w:t>სააგენტოს</w:t>
      </w:r>
      <w:r w:rsidRPr="00EF4479">
        <w:rPr>
          <w:b/>
          <w:lang w:val="ka-GE"/>
        </w:rPr>
        <w:t xml:space="preserve"> </w:t>
      </w:r>
      <w:r w:rsidRPr="00EF4479">
        <w:rPr>
          <w:rFonts w:ascii="Sylfaen" w:hAnsi="Sylfaen"/>
          <w:b/>
          <w:lang w:val="ka-GE"/>
        </w:rPr>
        <w:t>სტრუქტურული</w:t>
      </w:r>
      <w:r w:rsidRPr="00EF4479">
        <w:rPr>
          <w:b/>
          <w:lang w:val="ka-GE"/>
        </w:rPr>
        <w:t xml:space="preserve"> </w:t>
      </w:r>
      <w:r w:rsidRPr="00EF4479">
        <w:rPr>
          <w:rFonts w:ascii="Sylfaen" w:hAnsi="Sylfaen"/>
          <w:b/>
          <w:lang w:val="ka-GE"/>
        </w:rPr>
        <w:t>ერთეულები</w:t>
      </w:r>
      <w:r w:rsidR="00DE67E8" w:rsidRPr="00EF4479">
        <w:rPr>
          <w:rFonts w:ascii="Sylfaen" w:hAnsi="Sylfaen"/>
          <w:b/>
          <w:lang w:val="ka-GE"/>
        </w:rPr>
        <w:t xml:space="preserve"> </w:t>
      </w:r>
      <w:r w:rsidR="004D6D71" w:rsidRPr="00EF4479">
        <w:rPr>
          <w:rFonts w:ascii="Sylfaen" w:hAnsi="Sylfaen"/>
          <w:b/>
          <w:lang w:val="ka-GE"/>
        </w:rPr>
        <w:t xml:space="preserve"> და მათი ამოცანები</w:t>
      </w:r>
    </w:p>
    <w:p w:rsidR="007B778A" w:rsidRPr="00EF4479" w:rsidRDefault="0037786E" w:rsidP="00655C76">
      <w:pPr>
        <w:jc w:val="both"/>
        <w:rPr>
          <w:lang w:val="ka-GE"/>
        </w:rPr>
      </w:pPr>
      <w:r w:rsidRPr="00EF4479">
        <w:rPr>
          <w:lang w:val="ka-GE"/>
        </w:rPr>
        <w:t>1.</w:t>
      </w:r>
      <w:r w:rsidR="007B778A" w:rsidRPr="00EF4479">
        <w:rPr>
          <w:rFonts w:ascii="Sylfaen" w:hAnsi="Sylfaen"/>
          <w:lang w:val="ka-GE"/>
        </w:rPr>
        <w:t>სააგენტოს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სტრუქტურული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ერთეულებია</w:t>
      </w:r>
      <w:r w:rsidR="007B778A" w:rsidRPr="00EF4479">
        <w:rPr>
          <w:lang w:val="ka-GE"/>
        </w:rPr>
        <w:t>:</w:t>
      </w:r>
    </w:p>
    <w:p w:rsidR="007B778A" w:rsidRPr="00EF4479" w:rsidRDefault="007B778A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ა) ადმინისტრაციული განყოფილება</w:t>
      </w:r>
    </w:p>
    <w:p w:rsidR="006509B2" w:rsidRPr="00EF4479" w:rsidRDefault="006509B2" w:rsidP="00655C76">
      <w:pPr>
        <w:jc w:val="both"/>
        <w:rPr>
          <w:rFonts w:ascii="Sylfaen" w:hAnsi="Sylfaen"/>
        </w:rPr>
      </w:pPr>
      <w:r w:rsidRPr="00EF4479">
        <w:rPr>
          <w:rFonts w:ascii="Sylfaen" w:hAnsi="Sylfaen"/>
          <w:lang w:val="ka-GE"/>
        </w:rPr>
        <w:t xml:space="preserve">ბ) მუნიციპალური განვითარების </w:t>
      </w:r>
      <w:r w:rsidR="003F1EB2" w:rsidRPr="00EF4479">
        <w:rPr>
          <w:rFonts w:ascii="Sylfaen" w:hAnsi="Sylfaen"/>
          <w:lang w:val="ka-GE"/>
        </w:rPr>
        <w:t>განყოფილება</w:t>
      </w:r>
    </w:p>
    <w:p w:rsidR="00991319" w:rsidRPr="00EF4479" w:rsidRDefault="003F1EB2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გ</w:t>
      </w:r>
      <w:r w:rsidR="007B778A" w:rsidRPr="00EF4479">
        <w:rPr>
          <w:rFonts w:ascii="Sylfaen" w:hAnsi="Sylfaen"/>
          <w:lang w:val="ka-GE"/>
        </w:rPr>
        <w:t>)</w:t>
      </w:r>
      <w:r w:rsidR="0037786E" w:rsidRPr="00EF4479">
        <w:rPr>
          <w:rFonts w:ascii="Sylfaen" w:hAnsi="Sylfaen"/>
          <w:lang w:val="ka-GE"/>
        </w:rPr>
        <w:t xml:space="preserve"> სივრცით მონაცემთა უზრუნველყოფის განყოფილება</w:t>
      </w:r>
    </w:p>
    <w:p w:rsidR="00CA5C9F" w:rsidRPr="00EF4479" w:rsidRDefault="00CA5C9F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დ) ტანისა და თეძმის დაცული ლანდშაფტის</w:t>
      </w:r>
      <w:r w:rsidR="001D26CB" w:rsidRPr="00EF4479">
        <w:rPr>
          <w:rFonts w:ascii="Sylfaen" w:hAnsi="Sylfaen"/>
          <w:lang w:val="ka-GE"/>
        </w:rPr>
        <w:t xml:space="preserve"> მართვის</w:t>
      </w:r>
      <w:r w:rsidRPr="00EF4479">
        <w:rPr>
          <w:rFonts w:ascii="Sylfaen" w:hAnsi="Sylfaen"/>
          <w:lang w:val="ka-GE"/>
        </w:rPr>
        <w:t xml:space="preserve"> განყოფილება</w:t>
      </w:r>
    </w:p>
    <w:p w:rsidR="00257110" w:rsidRPr="00EF4479" w:rsidRDefault="00257110" w:rsidP="00257110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ე) ტურიზმის განყოფილება, რომელის სექტორია ტურიზმის საინფორმაციო ცენტრი</w:t>
      </w:r>
    </w:p>
    <w:p w:rsidR="00991319" w:rsidRPr="00EF4479" w:rsidRDefault="00991319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2. სააგენტოს სტრუქტურული ერთეულების </w:t>
      </w:r>
      <w:r w:rsidR="00DC2701" w:rsidRPr="00EF4479">
        <w:rPr>
          <w:rFonts w:ascii="Sylfaen" w:hAnsi="Sylfaen"/>
          <w:lang w:val="ka-GE"/>
        </w:rPr>
        <w:t>ამოცანები:</w:t>
      </w:r>
    </w:p>
    <w:p w:rsidR="00DC2701" w:rsidRPr="00EF4479" w:rsidRDefault="00DC2701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lastRenderedPageBreak/>
        <w:t xml:space="preserve">ა) ადმინისტრაციული </w:t>
      </w:r>
      <w:r w:rsidR="00F64D27" w:rsidRPr="00EF4479">
        <w:rPr>
          <w:rFonts w:ascii="Sylfaen" w:hAnsi="Sylfaen"/>
          <w:lang w:val="ka-GE"/>
        </w:rPr>
        <w:t xml:space="preserve">განყოფილება _ </w:t>
      </w:r>
      <w:r w:rsidRPr="00EF4479">
        <w:rPr>
          <w:rFonts w:ascii="Sylfaen" w:hAnsi="Sylfaen"/>
          <w:lang w:val="ka-GE"/>
        </w:rPr>
        <w:t xml:space="preserve"> სააგენტოს სტრუქტურული ერთეულებისა და </w:t>
      </w:r>
      <w:r w:rsidR="00F64D27" w:rsidRPr="00EF4479">
        <w:rPr>
          <w:rFonts w:ascii="Sylfaen" w:hAnsi="Sylfaen"/>
          <w:lang w:val="ka-GE"/>
        </w:rPr>
        <w:t xml:space="preserve">ხელმძღვანელობის საქმიანობის </w:t>
      </w:r>
      <w:r w:rsidR="009A570B" w:rsidRPr="00EF4479">
        <w:rPr>
          <w:rFonts w:ascii="Sylfaen" w:hAnsi="Sylfaen"/>
          <w:lang w:val="ka-GE"/>
        </w:rPr>
        <w:t>ორგანიზაციულ-ტექნიკური უზრუნველყოფა, საქმისწარმოების, საკადრო, ფინანსური , ბუღალტრული და სამართლებრივი საკითხების უზრუნველყოფა; საზოგადოებასთან  ურთიერთობის უზრუნველყოფა;</w:t>
      </w:r>
    </w:p>
    <w:p w:rsidR="009A570B" w:rsidRPr="00EF4479" w:rsidRDefault="009A570B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ბ) </w:t>
      </w:r>
      <w:r w:rsidR="003F1EB2" w:rsidRPr="00EF4479">
        <w:rPr>
          <w:rFonts w:ascii="Sylfaen" w:hAnsi="Sylfaen"/>
          <w:lang w:val="ka-GE"/>
        </w:rPr>
        <w:t>მუნიციპალური განვითარების განყოფილება _ მუნიციპალიტეტის ეკონომიკური, სოციალური და კულტურული განვითარების მხარდაჭერა, ტურიზმის განვითარების ხელშეწყობა, ფორმალური და არაფორმალური განათლების გაძლიერება</w:t>
      </w:r>
      <w:r w:rsidR="002B3290" w:rsidRPr="00EF4479">
        <w:rPr>
          <w:rFonts w:ascii="Sylfaen" w:hAnsi="Sylfaen"/>
          <w:lang w:val="ka-GE"/>
        </w:rPr>
        <w:t>, სამოქალაქო საზოგადოების გაძლიერება, ინვესტორთა ხელშეწყობა მათი საქმიანობის ყველა ეტაპზე;</w:t>
      </w:r>
    </w:p>
    <w:p w:rsidR="002B3290" w:rsidRPr="00EF4479" w:rsidRDefault="002B3290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გ) სივრცით მონაცემთა უზრუნველყოფის განყოფილება_ გორის მუნიციპალიტეტის ტერიტორიაზე, გორის მუნიციპალიტეტის მერიის საკუთრებაში არსებული ან/და </w:t>
      </w:r>
      <w:r w:rsidR="000F7059" w:rsidRPr="00EF4479">
        <w:rPr>
          <w:rFonts w:ascii="Sylfaen" w:hAnsi="Sylfaen"/>
          <w:lang w:val="ka-GE"/>
        </w:rPr>
        <w:t xml:space="preserve">გორის </w:t>
      </w:r>
      <w:r w:rsidRPr="00EF4479">
        <w:rPr>
          <w:rFonts w:ascii="Sylfaen" w:hAnsi="Sylfaen"/>
          <w:lang w:val="ka-GE"/>
        </w:rPr>
        <w:t>მუნიციპალიტეტის მერიისათვის საკუთრებაში გადასაცემად განსაზღვრული უძრავი ქონების საკადასტრო აზომვითი ნახაზებისა და შენობა -ნააგებობების ტექნიკური პასპორტის მომზადება;</w:t>
      </w:r>
    </w:p>
    <w:p w:rsidR="00991319" w:rsidRPr="00EF4479" w:rsidRDefault="002B3290" w:rsidP="00655C76">
      <w:pPr>
        <w:jc w:val="both"/>
        <w:rPr>
          <w:rFonts w:ascii="Sylfaen" w:hAnsi="Sylfaen"/>
          <w:lang w:val="ka-GE"/>
        </w:rPr>
      </w:pPr>
      <w:r w:rsidRPr="00EF4479">
        <w:rPr>
          <w:lang w:val="ka-GE"/>
        </w:rPr>
        <w:t>3</w:t>
      </w:r>
      <w:r w:rsidR="007B778A" w:rsidRPr="00EF4479">
        <w:rPr>
          <w:lang w:val="ka-GE"/>
        </w:rPr>
        <w:t>.</w:t>
      </w:r>
      <w:r w:rsidR="007B778A" w:rsidRPr="00EF4479">
        <w:rPr>
          <w:rFonts w:ascii="Sylfaen" w:hAnsi="Sylfaen"/>
          <w:lang w:val="ka-GE"/>
        </w:rPr>
        <w:t>სააგენტოს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განყოფილებების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საქმიანობას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დირექტორთან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კოორდინირებით</w:t>
      </w:r>
      <w:r w:rsidR="007B778A" w:rsidRPr="00EF4479">
        <w:rPr>
          <w:lang w:val="ka-GE"/>
        </w:rPr>
        <w:t xml:space="preserve">   </w:t>
      </w:r>
      <w:r w:rsidR="007B778A" w:rsidRPr="00EF4479">
        <w:rPr>
          <w:rFonts w:ascii="Sylfaen" w:hAnsi="Sylfaen"/>
          <w:lang w:val="ka-GE"/>
        </w:rPr>
        <w:t>წარმართავენ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განყოფილების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უფროსები</w:t>
      </w:r>
      <w:r w:rsidR="007B778A" w:rsidRPr="00EF4479">
        <w:rPr>
          <w:lang w:val="ka-GE"/>
        </w:rPr>
        <w:t xml:space="preserve"> </w:t>
      </w:r>
      <w:r w:rsidR="0037786E" w:rsidRPr="00EF4479">
        <w:rPr>
          <w:rFonts w:ascii="Sylfaen" w:hAnsi="Sylfaen"/>
          <w:lang w:val="ka-GE"/>
        </w:rPr>
        <w:t xml:space="preserve">, </w:t>
      </w:r>
      <w:r w:rsidR="007B778A" w:rsidRPr="00EF4479">
        <w:rPr>
          <w:rFonts w:ascii="Sylfaen" w:hAnsi="Sylfaen"/>
          <w:lang w:val="ka-GE"/>
        </w:rPr>
        <w:t>რომლებსაც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გორის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მუნიციპალიტეტის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მერთან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შეთანხმებით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თანამდებობაზე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ნიშნავს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და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ათავისუფლებს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სააგენტოს</w:t>
      </w:r>
      <w:r w:rsidR="007B778A" w:rsidRPr="00EF4479">
        <w:rPr>
          <w:lang w:val="ka-GE"/>
        </w:rPr>
        <w:t xml:space="preserve"> </w:t>
      </w:r>
      <w:r w:rsidR="007B778A" w:rsidRPr="00EF4479">
        <w:rPr>
          <w:rFonts w:ascii="Sylfaen" w:hAnsi="Sylfaen"/>
          <w:lang w:val="ka-GE"/>
        </w:rPr>
        <w:t>დირექტორი</w:t>
      </w:r>
      <w:r w:rsidR="007B778A" w:rsidRPr="00EF4479">
        <w:rPr>
          <w:lang w:val="ka-GE"/>
        </w:rPr>
        <w:t>.</w:t>
      </w:r>
    </w:p>
    <w:p w:rsidR="005F4F33" w:rsidRPr="00EF4479" w:rsidRDefault="002B3290" w:rsidP="00655C76">
      <w:pPr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4</w:t>
      </w:r>
      <w:r w:rsidR="005F4F33" w:rsidRPr="00EF4479">
        <w:rPr>
          <w:rFonts w:ascii="Sylfaen" w:hAnsi="Sylfaen"/>
          <w:lang w:val="ka-GE"/>
        </w:rPr>
        <w:t>.სააგენტოს სტრუქტურული ერთეულების  ფუნქციები განისაზღვრება სამუშაო აღწერილობებით, რომელსაც  ამტკიცებს სააგენტოს დირექტორი.</w:t>
      </w:r>
    </w:p>
    <w:p w:rsidR="00DE67E8" w:rsidRPr="00EF4479" w:rsidRDefault="00DE67E8" w:rsidP="00655C76">
      <w:pPr>
        <w:jc w:val="both"/>
        <w:rPr>
          <w:rFonts w:ascii="Sylfaen" w:hAnsi="Sylfaen"/>
          <w:lang w:val="ka-GE"/>
        </w:rPr>
      </w:pPr>
    </w:p>
    <w:p w:rsidR="00633F78" w:rsidRPr="00EF4479" w:rsidRDefault="00633F78" w:rsidP="00655C76">
      <w:pPr>
        <w:jc w:val="both"/>
        <w:rPr>
          <w:rFonts w:ascii="Sylfaen" w:hAnsi="Sylfaen"/>
          <w:b/>
          <w:lang w:val="ka-GE"/>
        </w:rPr>
      </w:pPr>
      <w:r w:rsidRPr="00EF4479">
        <w:rPr>
          <w:rFonts w:ascii="Sylfaen" w:hAnsi="Sylfaen"/>
          <w:b/>
          <w:lang w:val="ka-GE"/>
        </w:rPr>
        <w:t>მუხლი</w:t>
      </w:r>
      <w:r w:rsidR="007B778A" w:rsidRPr="00EF4479">
        <w:rPr>
          <w:rFonts w:ascii="Sylfaen" w:hAnsi="Sylfaen"/>
          <w:b/>
          <w:lang w:val="ka-GE"/>
        </w:rPr>
        <w:t xml:space="preserve"> 4</w:t>
      </w:r>
      <w:r w:rsidRPr="00EF4479">
        <w:rPr>
          <w:rFonts w:ascii="Sylfaen" w:hAnsi="Sylfaen"/>
          <w:b/>
          <w:lang w:val="ka-GE"/>
        </w:rPr>
        <w:t xml:space="preserve">. </w:t>
      </w:r>
      <w:r w:rsidR="005F4F33" w:rsidRPr="00EF4479">
        <w:rPr>
          <w:rFonts w:ascii="Sylfaen" w:hAnsi="Sylfaen"/>
          <w:b/>
          <w:lang w:val="ka-GE"/>
        </w:rPr>
        <w:t>სააგენტოს</w:t>
      </w:r>
      <w:r w:rsidRPr="00EF4479">
        <w:rPr>
          <w:rFonts w:ascii="Sylfaen" w:hAnsi="Sylfaen"/>
          <w:b/>
          <w:lang w:val="ka-GE"/>
        </w:rPr>
        <w:t xml:space="preserve"> ხელმძღვანელობა </w:t>
      </w:r>
    </w:p>
    <w:p w:rsidR="00FB0544" w:rsidRPr="00EF4479" w:rsidRDefault="002F0CAA" w:rsidP="00655C76">
      <w:pPr>
        <w:jc w:val="both"/>
        <w:rPr>
          <w:lang w:val="ka-GE"/>
        </w:rPr>
      </w:pPr>
      <w:r w:rsidRPr="00EF4479">
        <w:rPr>
          <w:rFonts w:ascii="Sylfaen" w:hAnsi="Sylfaen" w:cs="Sylfaen"/>
          <w:lang w:val="ka-GE"/>
        </w:rPr>
        <w:t>1.სააგენტო</w:t>
      </w:r>
      <w:r w:rsidR="00A60BA7" w:rsidRPr="00EF4479">
        <w:rPr>
          <w:rFonts w:ascii="Sylfaen" w:hAnsi="Sylfaen" w:cs="Sylfaen"/>
          <w:lang w:val="ka-GE"/>
        </w:rPr>
        <w:t>ს</w:t>
      </w:r>
      <w:r w:rsidR="00A60BA7" w:rsidRPr="00EF4479">
        <w:rPr>
          <w:rFonts w:ascii="Sylfaen" w:hAnsi="Sylfaen"/>
          <w:lang w:val="ka-GE"/>
        </w:rPr>
        <w:t xml:space="preserve"> ხელმძღვანელობს დირექტორი</w:t>
      </w:r>
      <w:r w:rsidR="00FB0544" w:rsidRPr="00EF4479">
        <w:rPr>
          <w:rFonts w:ascii="Sylfaen" w:hAnsi="Sylfaen"/>
          <w:lang w:val="ka-GE"/>
        </w:rPr>
        <w:t xml:space="preserve"> რომელსაც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თანამდებობაზე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ნიშნავს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და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ათავისუფლებს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გორის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მუნიციპალიტეტის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მერი</w:t>
      </w:r>
      <w:r w:rsidR="00FB0544" w:rsidRPr="00EF4479">
        <w:rPr>
          <w:lang w:val="ka-GE"/>
        </w:rPr>
        <w:t>.</w:t>
      </w:r>
    </w:p>
    <w:p w:rsidR="00A60BA7" w:rsidRPr="00EF4479" w:rsidRDefault="002F0CAA" w:rsidP="00655C76">
      <w:pPr>
        <w:jc w:val="both"/>
        <w:rPr>
          <w:rFonts w:ascii="Sylfaen" w:hAnsi="Sylfaen"/>
        </w:rPr>
      </w:pPr>
      <w:r w:rsidRPr="00EF4479">
        <w:rPr>
          <w:rFonts w:ascii="Sylfaen" w:hAnsi="Sylfaen" w:cs="Sylfaen"/>
          <w:lang w:val="ka-GE"/>
        </w:rPr>
        <w:t>2.</w:t>
      </w:r>
      <w:r w:rsidR="00FB0544" w:rsidRPr="00EF4479">
        <w:rPr>
          <w:rFonts w:ascii="Sylfaen" w:hAnsi="Sylfaen" w:cs="Sylfaen"/>
          <w:lang w:val="ka-GE"/>
        </w:rPr>
        <w:t>სააგენტოს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დირექტორს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ყავს</w:t>
      </w:r>
      <w:r w:rsidR="00FB0544" w:rsidRPr="00EF4479">
        <w:rPr>
          <w:lang w:val="ka-GE"/>
        </w:rPr>
        <w:t xml:space="preserve">  </w:t>
      </w:r>
      <w:r w:rsidR="00FB0544" w:rsidRPr="00EF4479">
        <w:rPr>
          <w:rFonts w:ascii="Sylfaen" w:hAnsi="Sylfaen"/>
          <w:lang w:val="ka-GE"/>
        </w:rPr>
        <w:t>მოადგილე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რომელსაც</w:t>
      </w:r>
      <w:r w:rsidR="00FB0544" w:rsidRPr="00EF4479">
        <w:rPr>
          <w:lang w:val="ka-GE"/>
        </w:rPr>
        <w:t xml:space="preserve">  </w:t>
      </w:r>
      <w:r w:rsidR="00FB0544" w:rsidRPr="00EF4479">
        <w:rPr>
          <w:rFonts w:ascii="Sylfaen" w:hAnsi="Sylfaen"/>
          <w:lang w:val="ka-GE"/>
        </w:rPr>
        <w:t>გორის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მუნიციპალიტეტის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მერთან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შეთანხმებით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თანამდებობაზე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ნიშნავს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და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ათავისუფლებს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სააგენტოს</w:t>
      </w:r>
      <w:r w:rsidR="00FB0544" w:rsidRPr="00EF4479">
        <w:rPr>
          <w:lang w:val="ka-GE"/>
        </w:rPr>
        <w:t xml:space="preserve"> </w:t>
      </w:r>
      <w:r w:rsidR="00FB0544" w:rsidRPr="00EF4479">
        <w:rPr>
          <w:rFonts w:ascii="Sylfaen" w:hAnsi="Sylfaen"/>
          <w:lang w:val="ka-GE"/>
        </w:rPr>
        <w:t>დირექტორი</w:t>
      </w:r>
      <w:r w:rsidR="00FB0544" w:rsidRPr="00EF4479">
        <w:rPr>
          <w:lang w:val="ka-GE"/>
        </w:rPr>
        <w:t>.</w:t>
      </w:r>
    </w:p>
    <w:p w:rsidR="002F0CAA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3.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დირექტორი</w:t>
      </w:r>
      <w:r w:rsidRPr="00EF4479">
        <w:rPr>
          <w:rFonts w:ascii="Sylfaen" w:hAnsi="Sylfaen"/>
          <w:lang w:val="ka-GE"/>
        </w:rPr>
        <w:t>:</w:t>
      </w:r>
    </w:p>
    <w:p w:rsidR="002F0CAA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ა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ხელმძღვანელობს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წარმართავს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საქმიანობას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საწესდებო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მიზნების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მისაღწევად</w:t>
      </w:r>
      <w:r w:rsidRPr="00EF4479">
        <w:rPr>
          <w:rFonts w:ascii="Sylfaen" w:hAnsi="Sylfaen"/>
          <w:lang w:val="ka-GE"/>
        </w:rPr>
        <w:t xml:space="preserve">. </w:t>
      </w:r>
    </w:p>
    <w:p w:rsidR="002F0CAA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ბ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ხელს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აწერს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ოფიციალურ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მათ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შორის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ფინანსურ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დოკუმენტებს</w:t>
      </w:r>
      <w:r w:rsidRPr="00EF4479">
        <w:rPr>
          <w:rFonts w:ascii="Sylfaen" w:hAnsi="Sylfaen"/>
          <w:lang w:val="ka-GE"/>
        </w:rPr>
        <w:t>.</w:t>
      </w:r>
    </w:p>
    <w:p w:rsidR="002F0CAA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გ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წარმოადგენს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სხვა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პირებთან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ურთიერთობაში</w:t>
      </w:r>
      <w:r w:rsidRPr="00EF4479">
        <w:rPr>
          <w:rFonts w:ascii="Sylfaen" w:hAnsi="Sylfaen"/>
          <w:lang w:val="ka-GE"/>
        </w:rPr>
        <w:t>.</w:t>
      </w:r>
    </w:p>
    <w:p w:rsidR="002F0CAA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დ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ახორციელებს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ფინანსური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სახსრებისა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სხვა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მატერიალური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ქონების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ოპერატიულ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მართვას</w:t>
      </w:r>
      <w:r w:rsidRPr="00EF4479">
        <w:rPr>
          <w:rFonts w:ascii="Sylfaen" w:hAnsi="Sylfaen"/>
          <w:lang w:val="ka-GE"/>
        </w:rPr>
        <w:t xml:space="preserve">, </w:t>
      </w:r>
      <w:r w:rsidRPr="00EF4479">
        <w:rPr>
          <w:rFonts w:ascii="Sylfaen" w:hAnsi="Sylfaen" w:cs="Sylfaen"/>
          <w:lang w:val="ka-GE"/>
        </w:rPr>
        <w:t>მართლზომიერად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გამოყენებასა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და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მოვლა</w:t>
      </w:r>
      <w:r w:rsidRPr="00EF4479">
        <w:rPr>
          <w:rFonts w:ascii="Sylfaen" w:hAnsi="Sylfaen"/>
          <w:lang w:val="ka-GE"/>
        </w:rPr>
        <w:t>-</w:t>
      </w:r>
      <w:r w:rsidRPr="00EF4479">
        <w:rPr>
          <w:rFonts w:ascii="Sylfaen" w:hAnsi="Sylfaen" w:cs="Sylfaen"/>
          <w:lang w:val="ka-GE"/>
        </w:rPr>
        <w:t>პატრონობას</w:t>
      </w:r>
      <w:r w:rsidRPr="00EF4479">
        <w:rPr>
          <w:rFonts w:ascii="Sylfaen" w:hAnsi="Sylfaen"/>
          <w:lang w:val="ka-GE"/>
        </w:rPr>
        <w:t>.</w:t>
      </w:r>
    </w:p>
    <w:p w:rsidR="00EF4479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ე</w:t>
      </w:r>
      <w:r w:rsidRPr="00EF4479">
        <w:rPr>
          <w:rFonts w:ascii="Sylfaen" w:hAnsi="Sylfaen"/>
          <w:lang w:val="ka-GE"/>
        </w:rPr>
        <w:t xml:space="preserve">) </w:t>
      </w:r>
      <w:r w:rsidRPr="00EF4479">
        <w:rPr>
          <w:rFonts w:ascii="Sylfaen" w:hAnsi="Sylfaen" w:cs="Sylfaen"/>
          <w:lang w:val="ka-GE"/>
        </w:rPr>
        <w:t>გორის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მუნიციპალიტეტის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მერთან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შეთანხმებით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ამტკიცებს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სააგენტოს</w:t>
      </w:r>
      <w:r w:rsidRPr="00EF4479">
        <w:rPr>
          <w:rFonts w:ascii="Sylfaen" w:hAnsi="Sylfaen"/>
          <w:lang w:val="ka-GE"/>
        </w:rPr>
        <w:t xml:space="preserve">  </w:t>
      </w:r>
      <w:r w:rsidRPr="00EF4479">
        <w:rPr>
          <w:rFonts w:ascii="Sylfaen" w:hAnsi="Sylfaen" w:cs="Sylfaen"/>
          <w:lang w:val="ka-GE"/>
        </w:rPr>
        <w:t>საშტატო</w:t>
      </w:r>
      <w:r w:rsidRPr="00EF4479">
        <w:rPr>
          <w:rFonts w:ascii="Sylfaen" w:hAnsi="Sylfaen"/>
          <w:lang w:val="ka-GE"/>
        </w:rPr>
        <w:t xml:space="preserve"> </w:t>
      </w:r>
      <w:r w:rsidRPr="00EF4479">
        <w:rPr>
          <w:rFonts w:ascii="Sylfaen" w:hAnsi="Sylfaen" w:cs="Sylfaen"/>
          <w:lang w:val="ka-GE"/>
        </w:rPr>
        <w:t>განრიგს</w:t>
      </w:r>
      <w:r w:rsidR="00EF4479" w:rsidRPr="00EF4479">
        <w:rPr>
          <w:rFonts w:ascii="Sylfaen" w:hAnsi="Sylfaen"/>
          <w:lang w:val="ka-GE"/>
        </w:rPr>
        <w:t>.</w:t>
      </w:r>
    </w:p>
    <w:p w:rsidR="00EF4479" w:rsidRPr="00EF4479" w:rsidRDefault="002F0CAA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t>ვ</w:t>
      </w:r>
      <w:r w:rsidRPr="00EF4479">
        <w:rPr>
          <w:rFonts w:ascii="Sylfaen" w:hAnsi="Sylfaen"/>
          <w:lang w:val="ka-GE"/>
        </w:rPr>
        <w:t xml:space="preserve">) </w:t>
      </w:r>
      <w:r w:rsidR="00EF4479" w:rsidRPr="00EF4479">
        <w:rPr>
          <w:rFonts w:ascii="Sylfaen" w:hAnsi="Sylfaen"/>
          <w:lang w:val="ka-GE"/>
        </w:rPr>
        <w:t>ამტკიცებს სააგენტოს შინაგანაწესს;</w:t>
      </w:r>
    </w:p>
    <w:p w:rsidR="002F0CAA" w:rsidRPr="00EF4479" w:rsidRDefault="00EF4479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 xml:space="preserve">ზ) </w:t>
      </w:r>
      <w:r w:rsidR="002F0CAA" w:rsidRPr="00EF4479">
        <w:rPr>
          <w:rFonts w:ascii="Sylfaen" w:hAnsi="Sylfaen" w:cs="Sylfaen"/>
          <w:lang w:val="ka-GE"/>
        </w:rPr>
        <w:t>განსაზღვრავს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სტრუქტურული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ერთეულის</w:t>
      </w:r>
      <w:r w:rsidR="002F0CAA" w:rsidRPr="00EF4479">
        <w:rPr>
          <w:rFonts w:ascii="Sylfaen" w:hAnsi="Sylfaen"/>
          <w:lang w:val="ka-GE"/>
        </w:rPr>
        <w:t xml:space="preserve">  </w:t>
      </w:r>
      <w:r w:rsidR="002F0CAA" w:rsidRPr="00EF4479">
        <w:rPr>
          <w:rFonts w:ascii="Sylfaen" w:hAnsi="Sylfaen" w:cs="Sylfaen"/>
          <w:lang w:val="ka-GE"/>
        </w:rPr>
        <w:t>ფუნქციებს</w:t>
      </w:r>
      <w:r w:rsidR="002F0CAA" w:rsidRPr="00EF4479">
        <w:rPr>
          <w:rFonts w:ascii="Sylfaen" w:hAnsi="Sylfaen"/>
          <w:lang w:val="ka-GE"/>
        </w:rPr>
        <w:t xml:space="preserve"> , </w:t>
      </w:r>
      <w:r w:rsidR="002F0CAA" w:rsidRPr="00EF4479">
        <w:rPr>
          <w:rFonts w:ascii="Sylfaen" w:hAnsi="Sylfaen" w:cs="Sylfaen"/>
          <w:lang w:val="ka-GE"/>
        </w:rPr>
        <w:t>შეიმუშავებს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მათ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სამუშაო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აღწერილობებსა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და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თანამდებობრივ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ინსტრუქციებს</w:t>
      </w:r>
      <w:r w:rsidR="002F0CAA" w:rsidRPr="00EF4479">
        <w:rPr>
          <w:rFonts w:ascii="Sylfaen" w:hAnsi="Sylfaen"/>
          <w:lang w:val="ka-GE"/>
        </w:rPr>
        <w:t xml:space="preserve">. </w:t>
      </w:r>
    </w:p>
    <w:p w:rsidR="002F6344" w:rsidRPr="00EF4479" w:rsidRDefault="00EF4479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 w:cs="Sylfaen"/>
          <w:lang w:val="ka-GE"/>
        </w:rPr>
        <w:lastRenderedPageBreak/>
        <w:t>თ</w:t>
      </w:r>
      <w:r w:rsidR="002F0CAA" w:rsidRPr="00EF4479">
        <w:rPr>
          <w:rFonts w:ascii="Sylfaen" w:hAnsi="Sylfaen"/>
          <w:lang w:val="ka-GE"/>
        </w:rPr>
        <w:t xml:space="preserve">) </w:t>
      </w:r>
      <w:r w:rsidR="002F0CAA" w:rsidRPr="00EF4479">
        <w:rPr>
          <w:rFonts w:ascii="Sylfaen" w:hAnsi="Sylfaen" w:cs="Sylfaen"/>
          <w:lang w:val="ka-GE"/>
        </w:rPr>
        <w:t>მერთან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შეთანხმებით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თანამდებობაზე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ნიშნავს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და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ათავისუფლებს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დირექტორის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მოადგილესა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და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სააგენტოს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სტრუქტურული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ერთეულის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უფროსებს</w:t>
      </w:r>
      <w:r w:rsidR="002F0CAA" w:rsidRPr="00EF4479">
        <w:rPr>
          <w:rFonts w:ascii="Sylfaen" w:hAnsi="Sylfaen"/>
          <w:lang w:val="ka-GE"/>
        </w:rPr>
        <w:t xml:space="preserve">. </w:t>
      </w:r>
      <w:r w:rsidR="002F0CAA" w:rsidRPr="00EF4479">
        <w:rPr>
          <w:rFonts w:ascii="Sylfaen" w:hAnsi="Sylfaen" w:cs="Sylfaen"/>
          <w:lang w:val="ka-GE"/>
        </w:rPr>
        <w:t>თანამდებობაზე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ნიშნავს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და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ათავისუფლებს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სააგენტოს</w:t>
      </w:r>
      <w:r w:rsidR="002F0CAA" w:rsidRPr="00EF4479">
        <w:rPr>
          <w:rFonts w:ascii="Sylfaen" w:hAnsi="Sylfaen"/>
          <w:lang w:val="ka-GE"/>
        </w:rPr>
        <w:t xml:space="preserve"> </w:t>
      </w:r>
      <w:r w:rsidR="002F0CAA" w:rsidRPr="00EF4479">
        <w:rPr>
          <w:rFonts w:ascii="Sylfaen" w:hAnsi="Sylfaen" w:cs="Sylfaen"/>
          <w:lang w:val="ka-GE"/>
        </w:rPr>
        <w:t>თანამშრომლებს</w:t>
      </w:r>
      <w:r w:rsidR="002F0CAA" w:rsidRPr="00EF4479">
        <w:rPr>
          <w:rFonts w:ascii="Sylfaen" w:hAnsi="Sylfaen"/>
          <w:lang w:val="ka-GE"/>
        </w:rPr>
        <w:t xml:space="preserve">; </w:t>
      </w:r>
    </w:p>
    <w:p w:rsidR="00A71C8E" w:rsidRPr="00EF4479" w:rsidRDefault="00EF4479" w:rsidP="00655C76">
      <w:pPr>
        <w:spacing w:before="24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ი</w:t>
      </w:r>
      <w:r w:rsidR="002F6344" w:rsidRPr="00EF4479">
        <w:rPr>
          <w:rFonts w:ascii="Sylfaen" w:hAnsi="Sylfaen"/>
          <w:lang w:val="ka-GE"/>
        </w:rPr>
        <w:t xml:space="preserve">) </w:t>
      </w:r>
      <w:r w:rsidR="00A60BA7" w:rsidRPr="00EF4479">
        <w:rPr>
          <w:rFonts w:ascii="Sylfaen" w:hAnsi="Sylfaen"/>
          <w:lang w:val="ka-GE"/>
        </w:rPr>
        <w:t>კომპეტენციის ფარგლებში</w:t>
      </w:r>
      <w:r w:rsidR="00554E78" w:rsidRPr="00EF4479">
        <w:rPr>
          <w:rFonts w:ascii="Sylfaen" w:hAnsi="Sylfaen"/>
          <w:lang w:val="ka-GE"/>
        </w:rPr>
        <w:t xml:space="preserve"> დებს გარიგებას და აფორმებს ხელშეკრულებებს როგორც საქართველოს ასევე საზღვარგარეთის ქვეყნების ფიზიკურ და იურიდიულ პირებთან;</w:t>
      </w:r>
    </w:p>
    <w:p w:rsidR="00554E78" w:rsidRPr="00EF4479" w:rsidRDefault="00EF4479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კ</w:t>
      </w:r>
      <w:r w:rsidR="00554E78" w:rsidRPr="00EF4479">
        <w:rPr>
          <w:rFonts w:ascii="Sylfaen" w:hAnsi="Sylfaen"/>
          <w:lang w:val="ka-GE"/>
        </w:rPr>
        <w:t>) კომპეტენციის ფარგლებში ახორციელებს ცენტრის ფუნქციონირებისა და განვითარებისათვის აუცილებელ კანონმდებლობით ნებადართულ სხვა საქმიანობას;</w:t>
      </w:r>
    </w:p>
    <w:p w:rsidR="00A71C8E" w:rsidRPr="00EF4479" w:rsidRDefault="00A71C8E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554E78" w:rsidRPr="00EF4479" w:rsidRDefault="00EF4479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ლ</w:t>
      </w:r>
      <w:r w:rsidR="00554E78" w:rsidRPr="00EF4479">
        <w:rPr>
          <w:rFonts w:ascii="Sylfaen" w:hAnsi="Sylfaen"/>
          <w:lang w:val="ka-GE"/>
        </w:rPr>
        <w:t xml:space="preserve">) ურთიერთობს საერთაშორისო და ადგილობრივ ფონდებთან, სპონსორებთან, მეცენატებთან, </w:t>
      </w:r>
      <w:r w:rsidR="00A71C8E" w:rsidRPr="00EF4479">
        <w:rPr>
          <w:rFonts w:ascii="Sylfaen" w:hAnsi="Sylfaen"/>
          <w:lang w:val="ka-GE"/>
        </w:rPr>
        <w:t>შეიმუშავებს</w:t>
      </w:r>
      <w:r w:rsidR="00554E78" w:rsidRPr="00EF4479">
        <w:rPr>
          <w:rFonts w:ascii="Sylfaen" w:hAnsi="Sylfaen"/>
          <w:lang w:val="ka-GE"/>
        </w:rPr>
        <w:t xml:space="preserve"> პროექტებს ფინანსების მოზიდვისა და განხორციელებისათვის;</w:t>
      </w:r>
    </w:p>
    <w:p w:rsidR="00A71C8E" w:rsidRPr="00EF4479" w:rsidRDefault="00A71C8E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7B778A" w:rsidRPr="00EF4479" w:rsidRDefault="00EF4479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მ</w:t>
      </w:r>
      <w:r w:rsidR="007B778A" w:rsidRPr="00EF4479">
        <w:rPr>
          <w:rFonts w:ascii="Sylfaen" w:hAnsi="Sylfaen"/>
          <w:lang w:val="ka-GE"/>
        </w:rPr>
        <w:t>) პასუხისმგებელია გორის მუნიციპალიტეტის მერის წინაშე.</w:t>
      </w:r>
    </w:p>
    <w:p w:rsidR="00A71C8E" w:rsidRPr="00EF4479" w:rsidRDefault="00A71C8E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A71C8E" w:rsidRPr="00EF4479" w:rsidRDefault="007B778A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4.</w:t>
      </w:r>
      <w:r w:rsidR="00A71C8E" w:rsidRPr="00EF4479">
        <w:rPr>
          <w:rFonts w:ascii="Sylfaen" w:hAnsi="Sylfaen"/>
          <w:lang w:val="ka-GE"/>
        </w:rPr>
        <w:t>დირექტორის არყოფნის შემთხვევაში გორის მუნიციპალიტეტის მერთან შეთანხმებით, დირექტორის დავალებით, მის უფლება-მოვალეობებს ახორციელებს დირექტორის მოადგილე , ხოლო მოადგილის არყოფნის შემთხვევაში სააგენტოს ერთ-ერთი განყოფილების უფროსი.</w:t>
      </w:r>
    </w:p>
    <w:p w:rsidR="008672DD" w:rsidRPr="00EF4479" w:rsidRDefault="008672DD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7B778A" w:rsidRPr="00EF4479" w:rsidRDefault="00A71C8E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5.</w:t>
      </w:r>
      <w:r w:rsidR="007B778A" w:rsidRPr="00EF4479">
        <w:rPr>
          <w:rFonts w:ascii="Sylfaen" w:hAnsi="Sylfaen"/>
          <w:lang w:val="ka-GE"/>
        </w:rPr>
        <w:t xml:space="preserve"> სააგენტოს დირექტორი თავისი უფლებამოსილებების შესასრულებლად გამოსცემს ბრძანებებს.</w:t>
      </w:r>
    </w:p>
    <w:p w:rsidR="008672DD" w:rsidRPr="00EF4479" w:rsidRDefault="008672DD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7B778A" w:rsidRPr="00EF4479" w:rsidRDefault="008672DD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6</w:t>
      </w:r>
      <w:r w:rsidR="007B778A" w:rsidRPr="00EF4479">
        <w:rPr>
          <w:rFonts w:ascii="Sylfaen" w:hAnsi="Sylfaen"/>
          <w:lang w:val="ka-GE"/>
        </w:rPr>
        <w:t xml:space="preserve">. </w:t>
      </w:r>
      <w:r w:rsidR="007B778A" w:rsidRPr="00EF4479">
        <w:rPr>
          <w:rFonts w:ascii="Sylfaen" w:hAnsi="Sylfaen" w:cs="Sylfaen"/>
          <w:lang w:val="ka-GE"/>
        </w:rPr>
        <w:t>დირექტორის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უფლებამოსილების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ვადამდე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შეწყვეტა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მიერ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წესდებით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განსაზღვრული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მიზნებისა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და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ამოცანების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არაჯეროვანი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და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არასრულფასოვანი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შესრულების</w:t>
      </w:r>
      <w:r w:rsidR="007B778A" w:rsidRPr="00EF4479">
        <w:rPr>
          <w:rFonts w:ascii="Sylfaen" w:hAnsi="Sylfaen"/>
          <w:lang w:val="ka-GE"/>
        </w:rPr>
        <w:t xml:space="preserve">, </w:t>
      </w:r>
      <w:r w:rsidR="007B778A" w:rsidRPr="00EF4479">
        <w:rPr>
          <w:rFonts w:ascii="Sylfaen" w:hAnsi="Sylfaen" w:cs="Sylfaen"/>
          <w:lang w:val="ka-GE"/>
        </w:rPr>
        <w:t>უფლებამოსილების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გადამეტების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ან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სააგენტოს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საწესდებო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მიზნებთან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შეუსაბამო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საქციელისთვის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შეუძლია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გორის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მუნიციპალიტეტის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მერს</w:t>
      </w:r>
      <w:r w:rsidR="007B778A" w:rsidRPr="00EF4479">
        <w:rPr>
          <w:rFonts w:ascii="Sylfaen" w:hAnsi="Sylfaen"/>
          <w:lang w:val="ka-GE"/>
        </w:rPr>
        <w:t xml:space="preserve">. </w:t>
      </w:r>
      <w:r w:rsidR="007B778A" w:rsidRPr="00EF4479">
        <w:rPr>
          <w:rFonts w:ascii="Sylfaen" w:hAnsi="Sylfaen" w:cs="Sylfaen"/>
          <w:lang w:val="ka-GE"/>
        </w:rPr>
        <w:t>ასეთ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შემთხვევაში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ერთი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თვის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ვადაში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ინიშნება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სააგენტოს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ახალი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დირექტორი</w:t>
      </w:r>
      <w:r w:rsidR="007B778A" w:rsidRPr="00EF4479">
        <w:rPr>
          <w:rFonts w:ascii="Sylfaen" w:hAnsi="Sylfaen"/>
          <w:lang w:val="ka-GE"/>
        </w:rPr>
        <w:t>.</w:t>
      </w:r>
    </w:p>
    <w:p w:rsidR="008672DD" w:rsidRPr="00EF4479" w:rsidRDefault="008672DD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</w:p>
    <w:p w:rsidR="00931E61" w:rsidRPr="00EF4479" w:rsidRDefault="008672DD" w:rsidP="00655C76">
      <w:pPr>
        <w:pStyle w:val="ListParagraph"/>
        <w:spacing w:before="240"/>
        <w:ind w:left="0"/>
        <w:jc w:val="both"/>
        <w:rPr>
          <w:rFonts w:ascii="Sylfaen" w:hAnsi="Sylfaen"/>
          <w:lang w:val="ka-GE"/>
        </w:rPr>
      </w:pPr>
      <w:r w:rsidRPr="00EF4479">
        <w:rPr>
          <w:rFonts w:ascii="Sylfaen" w:hAnsi="Sylfaen"/>
          <w:lang w:val="ka-GE"/>
        </w:rPr>
        <w:t>7</w:t>
      </w:r>
      <w:r w:rsidR="007B778A" w:rsidRPr="00EF4479">
        <w:rPr>
          <w:rFonts w:ascii="Sylfaen" w:hAnsi="Sylfaen"/>
          <w:lang w:val="ka-GE"/>
        </w:rPr>
        <w:t xml:space="preserve">. </w:t>
      </w:r>
      <w:r w:rsidR="007B778A" w:rsidRPr="00EF4479">
        <w:rPr>
          <w:rFonts w:ascii="Sylfaen" w:hAnsi="Sylfaen" w:cs="Sylfaen"/>
          <w:lang w:val="ka-GE"/>
        </w:rPr>
        <w:t>სააგენტოში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დასაქმებულ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თანამშრომელთა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უფლებამოსილებები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განისაზღვრება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წინამდებარე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წესდებით</w:t>
      </w:r>
      <w:r w:rsidR="007B778A" w:rsidRPr="00EF4479">
        <w:rPr>
          <w:rFonts w:ascii="Sylfaen" w:hAnsi="Sylfaen"/>
          <w:lang w:val="ka-GE"/>
        </w:rPr>
        <w:t xml:space="preserve">, </w:t>
      </w:r>
      <w:r w:rsidR="007B778A" w:rsidRPr="00EF4479">
        <w:rPr>
          <w:rFonts w:ascii="Sylfaen" w:hAnsi="Sylfaen" w:cs="Sylfaen"/>
          <w:lang w:val="ka-GE"/>
        </w:rPr>
        <w:t>სააგენტოს</w:t>
      </w:r>
      <w:r w:rsidR="007B778A" w:rsidRPr="00EF4479">
        <w:rPr>
          <w:rFonts w:ascii="Sylfaen" w:hAnsi="Sylfaen"/>
          <w:lang w:val="ka-GE"/>
        </w:rPr>
        <w:t xml:space="preserve">  </w:t>
      </w:r>
      <w:r w:rsidR="007B778A" w:rsidRPr="00EF4479">
        <w:rPr>
          <w:rFonts w:ascii="Sylfaen" w:hAnsi="Sylfaen" w:cs="Sylfaen"/>
          <w:lang w:val="ka-GE"/>
        </w:rPr>
        <w:t>სამუშაო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აღწერილობებით</w:t>
      </w:r>
      <w:r w:rsidR="007B778A" w:rsidRPr="00EF4479">
        <w:rPr>
          <w:rFonts w:ascii="Sylfaen" w:hAnsi="Sylfaen"/>
          <w:lang w:val="ka-GE"/>
        </w:rPr>
        <w:t xml:space="preserve"> ,  </w:t>
      </w:r>
      <w:r w:rsidR="007B778A" w:rsidRPr="00EF4479">
        <w:rPr>
          <w:rFonts w:ascii="Sylfaen" w:hAnsi="Sylfaen" w:cs="Sylfaen"/>
          <w:lang w:val="ka-GE"/>
        </w:rPr>
        <w:t>შრომის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შინაგანაწესითა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და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თანამდებობრივი</w:t>
      </w:r>
      <w:r w:rsidR="007B778A" w:rsidRPr="00EF4479">
        <w:rPr>
          <w:rFonts w:ascii="Sylfaen" w:hAnsi="Sylfaen"/>
          <w:lang w:val="ka-GE"/>
        </w:rPr>
        <w:t xml:space="preserve"> </w:t>
      </w:r>
      <w:r w:rsidR="007B778A" w:rsidRPr="00EF4479">
        <w:rPr>
          <w:rFonts w:ascii="Sylfaen" w:hAnsi="Sylfaen" w:cs="Sylfaen"/>
          <w:lang w:val="ka-GE"/>
        </w:rPr>
        <w:t>ინსტრუქციებით</w:t>
      </w:r>
      <w:r w:rsidR="007B778A" w:rsidRPr="00EF4479">
        <w:rPr>
          <w:rFonts w:ascii="Sylfaen" w:hAnsi="Sylfaen"/>
          <w:lang w:val="ka-GE"/>
        </w:rPr>
        <w:t>.</w:t>
      </w:r>
    </w:p>
    <w:p w:rsidR="00DE67E8" w:rsidRPr="00EF4479" w:rsidRDefault="00DE67E8" w:rsidP="00655C76">
      <w:pPr>
        <w:spacing w:before="240"/>
        <w:jc w:val="both"/>
        <w:rPr>
          <w:b/>
        </w:rPr>
      </w:pPr>
      <w:proofErr w:type="spellStart"/>
      <w:proofErr w:type="gramStart"/>
      <w:r w:rsidRPr="00EF4479">
        <w:rPr>
          <w:rFonts w:ascii="Sylfaen" w:hAnsi="Sylfaen"/>
          <w:b/>
        </w:rPr>
        <w:t>მუხლი</w:t>
      </w:r>
      <w:proofErr w:type="spellEnd"/>
      <w:proofErr w:type="gramEnd"/>
      <w:r w:rsidRPr="00EF4479">
        <w:rPr>
          <w:b/>
        </w:rPr>
        <w:t xml:space="preserve"> 5. </w:t>
      </w:r>
      <w:proofErr w:type="spellStart"/>
      <w:proofErr w:type="gramStart"/>
      <w:r w:rsidRPr="00EF4479">
        <w:rPr>
          <w:rFonts w:ascii="Sylfaen" w:hAnsi="Sylfaen"/>
          <w:b/>
        </w:rPr>
        <w:t>სააგენტოს</w:t>
      </w:r>
      <w:proofErr w:type="spellEnd"/>
      <w:proofErr w:type="gram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ქონება</w:t>
      </w:r>
      <w:proofErr w:type="spellEnd"/>
    </w:p>
    <w:p w:rsidR="00DE67E8" w:rsidRPr="00EF4479" w:rsidRDefault="00DE67E8" w:rsidP="00655C76">
      <w:pPr>
        <w:spacing w:before="240"/>
        <w:jc w:val="both"/>
      </w:pPr>
      <w:r w:rsidRPr="00EF4479">
        <w:t xml:space="preserve">1. </w:t>
      </w:r>
      <w:proofErr w:type="spellStart"/>
      <w:proofErr w:type="gramStart"/>
      <w:r w:rsidRPr="00EF4479">
        <w:rPr>
          <w:rFonts w:ascii="Sylfaen" w:hAnsi="Sylfaen"/>
        </w:rPr>
        <w:t>სააგენტოს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შეიძლება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საკუთრებაში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ჰქონდეს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შენობები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ნაგებობები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სატრანსპორტო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საშუალებები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ფულადი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აქციები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მოძრავი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ქონება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რაც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ესაჭიროება</w:t>
      </w:r>
      <w:proofErr w:type="spellEnd"/>
      <w:r w:rsidRPr="00EF4479">
        <w:t xml:space="preserve">  </w:t>
      </w:r>
      <w:proofErr w:type="spellStart"/>
      <w:r w:rsidRPr="00EF4479">
        <w:rPr>
          <w:rFonts w:ascii="Sylfaen" w:hAnsi="Sylfaen"/>
        </w:rPr>
        <w:t>თავისი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საქმიანობის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განსახორციელებლად</w:t>
      </w:r>
      <w:proofErr w:type="spellEnd"/>
      <w:r w:rsidRPr="00EF4479">
        <w:t>;</w:t>
      </w:r>
    </w:p>
    <w:p w:rsidR="00DE67E8" w:rsidRPr="00EF4479" w:rsidRDefault="00DE67E8" w:rsidP="00655C76">
      <w:pPr>
        <w:spacing w:before="240"/>
        <w:jc w:val="both"/>
      </w:pPr>
      <w:r w:rsidRPr="00EF4479">
        <w:t xml:space="preserve"> 2. </w:t>
      </w:r>
      <w:proofErr w:type="spellStart"/>
      <w:proofErr w:type="gramStart"/>
      <w:r w:rsidRPr="00EF4479">
        <w:rPr>
          <w:rFonts w:ascii="Sylfaen" w:hAnsi="Sylfaen"/>
        </w:rPr>
        <w:t>ორგანიზაციის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ქონება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იქმნება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სხვადასხვა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შენატანების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პირთა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შემოწირულობებისგან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აგრეთვე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კანონმდებლობით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ნებადართული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სხვა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შემოსავლებიდან</w:t>
      </w:r>
      <w:proofErr w:type="spellEnd"/>
      <w:r w:rsidRPr="00EF4479">
        <w:t>.</w:t>
      </w:r>
    </w:p>
    <w:p w:rsidR="00DE67E8" w:rsidRPr="00EF4479" w:rsidRDefault="00DE67E8" w:rsidP="00655C76">
      <w:pPr>
        <w:spacing w:before="240"/>
        <w:jc w:val="both"/>
      </w:pPr>
    </w:p>
    <w:p w:rsidR="00DE67E8" w:rsidRPr="00EF4479" w:rsidRDefault="00DE67E8" w:rsidP="00655C76">
      <w:pPr>
        <w:spacing w:before="240"/>
        <w:jc w:val="both"/>
        <w:rPr>
          <w:b/>
        </w:rPr>
      </w:pPr>
      <w:r w:rsidRPr="00EF4479">
        <w:rPr>
          <w:b/>
        </w:rPr>
        <w:t xml:space="preserve"> </w:t>
      </w:r>
      <w:proofErr w:type="spellStart"/>
      <w:proofErr w:type="gramStart"/>
      <w:r w:rsidRPr="00EF4479">
        <w:rPr>
          <w:rFonts w:ascii="Sylfaen" w:hAnsi="Sylfaen"/>
          <w:b/>
        </w:rPr>
        <w:t>მუხლი</w:t>
      </w:r>
      <w:proofErr w:type="spellEnd"/>
      <w:proofErr w:type="gramEnd"/>
      <w:r w:rsidRPr="00EF4479">
        <w:rPr>
          <w:b/>
        </w:rPr>
        <w:t xml:space="preserve"> 6.   </w:t>
      </w:r>
      <w:proofErr w:type="spellStart"/>
      <w:proofErr w:type="gramStart"/>
      <w:r w:rsidRPr="00EF4479">
        <w:rPr>
          <w:rFonts w:ascii="Sylfaen" w:hAnsi="Sylfaen"/>
          <w:b/>
        </w:rPr>
        <w:t>რეორგანიზაცია</w:t>
      </w:r>
      <w:proofErr w:type="spellEnd"/>
      <w:r w:rsidRPr="00EF4479">
        <w:rPr>
          <w:b/>
        </w:rPr>
        <w:t>/</w:t>
      </w:r>
      <w:proofErr w:type="spellStart"/>
      <w:r w:rsidRPr="00EF4479">
        <w:rPr>
          <w:rFonts w:ascii="Sylfaen" w:hAnsi="Sylfaen"/>
          <w:b/>
        </w:rPr>
        <w:t>ლიკვიდაცია</w:t>
      </w:r>
      <w:proofErr w:type="spellEnd"/>
      <w:proofErr w:type="gramEnd"/>
    </w:p>
    <w:p w:rsidR="00DE67E8" w:rsidRPr="00EF4479" w:rsidRDefault="00DE67E8" w:rsidP="00655C76">
      <w:pPr>
        <w:spacing w:before="240"/>
        <w:jc w:val="both"/>
      </w:pPr>
      <w:r w:rsidRPr="00EF4479">
        <w:lastRenderedPageBreak/>
        <w:t>1.</w:t>
      </w:r>
      <w:r w:rsidRPr="00EF4479">
        <w:rPr>
          <w:rFonts w:ascii="Sylfaen" w:hAnsi="Sylfaen"/>
        </w:rPr>
        <w:t>რეორგანიზაცია</w:t>
      </w:r>
      <w:r w:rsidRPr="00EF4479">
        <w:t>/</w:t>
      </w:r>
      <w:proofErr w:type="spellStart"/>
      <w:r w:rsidRPr="00EF4479">
        <w:rPr>
          <w:rFonts w:ascii="Sylfaen" w:hAnsi="Sylfaen"/>
        </w:rPr>
        <w:t>ლიკვიდაცია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ლიკვიდაციის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შედეგად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დარჩენილი</w:t>
      </w:r>
      <w:proofErr w:type="spellEnd"/>
      <w:r w:rsidRPr="00EF4479">
        <w:t xml:space="preserve"> </w:t>
      </w:r>
      <w:proofErr w:type="spellStart"/>
      <w:proofErr w:type="gramStart"/>
      <w:r w:rsidRPr="00EF4479">
        <w:rPr>
          <w:rFonts w:ascii="Sylfaen" w:hAnsi="Sylfaen"/>
        </w:rPr>
        <w:t>ქონების</w:t>
      </w:r>
      <w:proofErr w:type="spellEnd"/>
      <w:r w:rsidRPr="00EF4479">
        <w:t xml:space="preserve">  </w:t>
      </w:r>
      <w:proofErr w:type="spellStart"/>
      <w:r w:rsidRPr="00EF4479">
        <w:rPr>
          <w:rFonts w:ascii="Sylfaen" w:hAnsi="Sylfaen"/>
        </w:rPr>
        <w:t>განაწილება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ხდება</w:t>
      </w:r>
      <w:proofErr w:type="spellEnd"/>
      <w:r w:rsidR="00AB5C9A" w:rsidRPr="00EF4479">
        <w:t xml:space="preserve">      </w:t>
      </w:r>
      <w:r w:rsidRPr="00EF4479">
        <w:t xml:space="preserve">  </w:t>
      </w:r>
      <w:proofErr w:type="spellStart"/>
      <w:r w:rsidRPr="00EF4479">
        <w:rPr>
          <w:rFonts w:ascii="Sylfaen" w:hAnsi="Sylfaen"/>
        </w:rPr>
        <w:t>საქართველოს</w:t>
      </w:r>
      <w:proofErr w:type="spellEnd"/>
      <w:r w:rsidRPr="00EF4479">
        <w:t xml:space="preserve">  </w:t>
      </w:r>
      <w:proofErr w:type="spellStart"/>
      <w:r w:rsidRPr="00EF4479">
        <w:rPr>
          <w:rFonts w:ascii="Sylfaen" w:hAnsi="Sylfaen"/>
        </w:rPr>
        <w:t>კანონმდებლობით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დადგენილი</w:t>
      </w:r>
      <w:proofErr w:type="spellEnd"/>
      <w:r w:rsidR="00AB5C9A" w:rsidRPr="00EF4479">
        <w:t xml:space="preserve">  </w:t>
      </w:r>
      <w:proofErr w:type="spellStart"/>
      <w:r w:rsidRPr="00EF4479">
        <w:rPr>
          <w:rFonts w:ascii="Sylfaen" w:hAnsi="Sylfaen"/>
        </w:rPr>
        <w:t>წესით</w:t>
      </w:r>
      <w:proofErr w:type="spellEnd"/>
      <w:r w:rsidRPr="00EF4479">
        <w:t>;</w:t>
      </w:r>
    </w:p>
    <w:p w:rsidR="00DE67E8" w:rsidRPr="00EF4479" w:rsidRDefault="00DE67E8" w:rsidP="00655C76">
      <w:pPr>
        <w:spacing w:before="240"/>
        <w:jc w:val="both"/>
        <w:rPr>
          <w:b/>
        </w:rPr>
      </w:pPr>
      <w:r w:rsidRPr="00EF4479">
        <w:rPr>
          <w:b/>
        </w:rPr>
        <w:t xml:space="preserve">  </w:t>
      </w:r>
      <w:proofErr w:type="spellStart"/>
      <w:proofErr w:type="gramStart"/>
      <w:r w:rsidRPr="00EF4479">
        <w:rPr>
          <w:rFonts w:ascii="Sylfaen" w:hAnsi="Sylfaen"/>
          <w:b/>
        </w:rPr>
        <w:t>მუხლი</w:t>
      </w:r>
      <w:proofErr w:type="spellEnd"/>
      <w:proofErr w:type="gramEnd"/>
      <w:r w:rsidRPr="00EF4479">
        <w:rPr>
          <w:b/>
        </w:rPr>
        <w:t xml:space="preserve"> 7.  </w:t>
      </w:r>
      <w:proofErr w:type="spellStart"/>
      <w:proofErr w:type="gramStart"/>
      <w:r w:rsidRPr="00EF4479">
        <w:rPr>
          <w:rFonts w:ascii="Sylfaen" w:hAnsi="Sylfaen"/>
          <w:b/>
        </w:rPr>
        <w:t>სააგენტოს</w:t>
      </w:r>
      <w:proofErr w:type="spellEnd"/>
      <w:proofErr w:type="gram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წესდებაში</w:t>
      </w:r>
      <w:proofErr w:type="spell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ცვლილებების</w:t>
      </w:r>
      <w:proofErr w:type="spell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შეტანის</w:t>
      </w:r>
      <w:proofErr w:type="spell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წესი</w:t>
      </w:r>
      <w:proofErr w:type="spellEnd"/>
    </w:p>
    <w:p w:rsidR="00DE67E8" w:rsidRPr="00EF4479" w:rsidRDefault="00DE67E8" w:rsidP="00655C76">
      <w:pPr>
        <w:spacing w:before="240"/>
        <w:jc w:val="both"/>
      </w:pPr>
      <w:r w:rsidRPr="00EF4479">
        <w:t xml:space="preserve"> 1.  </w:t>
      </w:r>
      <w:proofErr w:type="spellStart"/>
      <w:proofErr w:type="gramStart"/>
      <w:r w:rsidRPr="00EF4479">
        <w:rPr>
          <w:rFonts w:ascii="Sylfaen" w:hAnsi="Sylfaen"/>
        </w:rPr>
        <w:t>წესდებაში</w:t>
      </w:r>
      <w:proofErr w:type="spellEnd"/>
      <w:r w:rsidRPr="00EF4479">
        <w:t xml:space="preserve">  </w:t>
      </w:r>
      <w:proofErr w:type="spellStart"/>
      <w:r w:rsidRPr="00EF4479">
        <w:rPr>
          <w:rFonts w:ascii="Sylfaen" w:hAnsi="Sylfaen"/>
        </w:rPr>
        <w:t>ცვლილებებისა</w:t>
      </w:r>
      <w:proofErr w:type="spellEnd"/>
      <w:proofErr w:type="gramEnd"/>
      <w:r w:rsidRPr="00EF4479">
        <w:t xml:space="preserve">  </w:t>
      </w:r>
      <w:proofErr w:type="spellStart"/>
      <w:r w:rsidRPr="00EF4479">
        <w:rPr>
          <w:rFonts w:ascii="Sylfaen" w:hAnsi="Sylfaen"/>
        </w:rPr>
        <w:t>და</w:t>
      </w:r>
      <w:proofErr w:type="spellEnd"/>
      <w:r w:rsidRPr="00EF4479">
        <w:t xml:space="preserve">            </w:t>
      </w:r>
      <w:proofErr w:type="spellStart"/>
      <w:r w:rsidRPr="00EF4479">
        <w:rPr>
          <w:rFonts w:ascii="Sylfaen" w:hAnsi="Sylfaen"/>
        </w:rPr>
        <w:t>დამატებების</w:t>
      </w:r>
      <w:proofErr w:type="spellEnd"/>
      <w:r w:rsidRPr="00EF4479">
        <w:t xml:space="preserve">     </w:t>
      </w:r>
      <w:proofErr w:type="spellStart"/>
      <w:r w:rsidRPr="00EF4479">
        <w:rPr>
          <w:rFonts w:ascii="Sylfaen" w:hAnsi="Sylfaen"/>
        </w:rPr>
        <w:t>შეტანა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ხდება</w:t>
      </w:r>
      <w:proofErr w:type="spellEnd"/>
      <w:r w:rsidRPr="00EF4479">
        <w:t xml:space="preserve">     </w:t>
      </w:r>
      <w:proofErr w:type="spellStart"/>
      <w:r w:rsidRPr="00EF4479">
        <w:rPr>
          <w:rFonts w:ascii="Sylfaen" w:hAnsi="Sylfaen"/>
        </w:rPr>
        <w:t>დამფუძნებლის</w:t>
      </w:r>
      <w:proofErr w:type="spellEnd"/>
      <w:r w:rsidRPr="00EF4479">
        <w:t xml:space="preserve">  </w:t>
      </w:r>
      <w:proofErr w:type="spellStart"/>
      <w:r w:rsidRPr="00EF4479">
        <w:rPr>
          <w:rFonts w:ascii="Sylfaen" w:hAnsi="Sylfaen"/>
        </w:rPr>
        <w:t>მეშვეობით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საქართველოს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კანონმდებლობით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დადგენილი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წესით</w:t>
      </w:r>
      <w:proofErr w:type="spellEnd"/>
      <w:r w:rsidRPr="00EF4479">
        <w:t>.</w:t>
      </w:r>
    </w:p>
    <w:p w:rsidR="00DE67E8" w:rsidRPr="00EF4479" w:rsidRDefault="00DE67E8" w:rsidP="00655C76">
      <w:pPr>
        <w:spacing w:before="240"/>
        <w:jc w:val="both"/>
        <w:rPr>
          <w:b/>
        </w:rPr>
      </w:pPr>
      <w:r w:rsidRPr="00EF4479">
        <w:t xml:space="preserve">   </w:t>
      </w:r>
      <w:proofErr w:type="spellStart"/>
      <w:proofErr w:type="gramStart"/>
      <w:r w:rsidRPr="00EF4479">
        <w:rPr>
          <w:rFonts w:ascii="Sylfaen" w:hAnsi="Sylfaen"/>
          <w:b/>
        </w:rPr>
        <w:t>მუხლი</w:t>
      </w:r>
      <w:proofErr w:type="spellEnd"/>
      <w:proofErr w:type="gramEnd"/>
      <w:r w:rsidRPr="00EF4479">
        <w:rPr>
          <w:b/>
        </w:rPr>
        <w:t xml:space="preserve"> 8. </w:t>
      </w:r>
      <w:proofErr w:type="spellStart"/>
      <w:proofErr w:type="gramStart"/>
      <w:r w:rsidRPr="00EF4479">
        <w:rPr>
          <w:rFonts w:ascii="Sylfaen" w:hAnsi="Sylfaen"/>
          <w:b/>
        </w:rPr>
        <w:t>დასკვნითი</w:t>
      </w:r>
      <w:proofErr w:type="spellEnd"/>
      <w:proofErr w:type="gramEnd"/>
      <w:r w:rsidRPr="00EF4479">
        <w:rPr>
          <w:b/>
        </w:rPr>
        <w:t xml:space="preserve"> </w:t>
      </w:r>
      <w:proofErr w:type="spellStart"/>
      <w:r w:rsidRPr="00EF4479">
        <w:rPr>
          <w:rFonts w:ascii="Sylfaen" w:hAnsi="Sylfaen"/>
          <w:b/>
        </w:rPr>
        <w:t>დებულებები</w:t>
      </w:r>
      <w:proofErr w:type="spellEnd"/>
    </w:p>
    <w:p w:rsidR="00DE67E8" w:rsidRPr="00EF4479" w:rsidRDefault="00DE67E8" w:rsidP="00655C76">
      <w:pPr>
        <w:spacing w:before="240"/>
        <w:jc w:val="both"/>
      </w:pPr>
      <w:r w:rsidRPr="00EF4479">
        <w:t xml:space="preserve">  1. </w:t>
      </w:r>
      <w:proofErr w:type="spellStart"/>
      <w:proofErr w:type="gramStart"/>
      <w:r w:rsidRPr="00EF4479">
        <w:rPr>
          <w:rFonts w:ascii="Sylfaen" w:hAnsi="Sylfaen"/>
        </w:rPr>
        <w:t>თუ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ამ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წესდების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რომელიმე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დებულება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ბათილად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იქნა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ცნობილი</w:t>
      </w:r>
      <w:proofErr w:type="spellEnd"/>
      <w:r w:rsidRPr="00EF4479">
        <w:t xml:space="preserve">, </w:t>
      </w:r>
      <w:proofErr w:type="spellStart"/>
      <w:r w:rsidRPr="00EF4479">
        <w:rPr>
          <w:rFonts w:ascii="Sylfaen" w:hAnsi="Sylfaen"/>
        </w:rPr>
        <w:t>ეს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გავლენას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არ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მოახდენს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წესდების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სხვა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დებულებების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ნამდვილობაზე</w:t>
      </w:r>
      <w:proofErr w:type="spellEnd"/>
      <w:r w:rsidRPr="00EF4479">
        <w:t>.</w:t>
      </w:r>
    </w:p>
    <w:p w:rsidR="00DE67E8" w:rsidRPr="00EF4479" w:rsidRDefault="00DE67E8" w:rsidP="00655C76">
      <w:pPr>
        <w:spacing w:before="240"/>
        <w:jc w:val="both"/>
      </w:pPr>
      <w:r w:rsidRPr="00EF4479">
        <w:t xml:space="preserve">2. </w:t>
      </w:r>
      <w:proofErr w:type="spellStart"/>
      <w:proofErr w:type="gramStart"/>
      <w:r w:rsidRPr="00EF4479">
        <w:rPr>
          <w:rFonts w:ascii="Sylfaen" w:hAnsi="Sylfaen"/>
        </w:rPr>
        <w:t>ამ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წესდებასა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და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საქართველოს</w:t>
      </w:r>
      <w:proofErr w:type="spellEnd"/>
      <w:r w:rsidRPr="00EF4479">
        <w:t xml:space="preserve">   </w:t>
      </w:r>
      <w:proofErr w:type="spellStart"/>
      <w:r w:rsidRPr="00EF4479">
        <w:rPr>
          <w:rFonts w:ascii="Sylfaen" w:hAnsi="Sylfaen"/>
        </w:rPr>
        <w:t>მოქმედ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კანონმდებლობას</w:t>
      </w:r>
      <w:proofErr w:type="spellEnd"/>
      <w:r w:rsidRPr="00EF4479">
        <w:t xml:space="preserve">      </w:t>
      </w:r>
      <w:proofErr w:type="spellStart"/>
      <w:r w:rsidRPr="00EF4479">
        <w:rPr>
          <w:rFonts w:ascii="Sylfaen" w:hAnsi="Sylfaen"/>
        </w:rPr>
        <w:t>შორის</w:t>
      </w:r>
      <w:proofErr w:type="spellEnd"/>
      <w:r w:rsidRPr="00EF4479">
        <w:t xml:space="preserve">          </w:t>
      </w:r>
      <w:proofErr w:type="spellStart"/>
      <w:r w:rsidRPr="00EF4479">
        <w:rPr>
          <w:rFonts w:ascii="Sylfaen" w:hAnsi="Sylfaen"/>
        </w:rPr>
        <w:t>შეუსაბამობის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შემთხვევაში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მოქმედებს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საქართველოს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კანონმდებლობით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განსაზღვრული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ნორმები</w:t>
      </w:r>
      <w:proofErr w:type="spellEnd"/>
      <w:r w:rsidRPr="00EF4479">
        <w:t>.</w:t>
      </w:r>
    </w:p>
    <w:p w:rsidR="00DE67E8" w:rsidRPr="00EF4479" w:rsidRDefault="00DE67E8" w:rsidP="00655C76">
      <w:pPr>
        <w:spacing w:before="240"/>
        <w:jc w:val="both"/>
      </w:pPr>
      <w:proofErr w:type="spellStart"/>
      <w:proofErr w:type="gramStart"/>
      <w:r w:rsidRPr="00EF4479">
        <w:rPr>
          <w:rFonts w:ascii="Sylfaen" w:hAnsi="Sylfaen"/>
          <w:b/>
        </w:rPr>
        <w:t>მუხლი</w:t>
      </w:r>
      <w:proofErr w:type="spellEnd"/>
      <w:proofErr w:type="gramEnd"/>
      <w:r w:rsidRPr="00EF4479">
        <w:rPr>
          <w:b/>
        </w:rPr>
        <w:t xml:space="preserve"> 9. </w:t>
      </w:r>
      <w:proofErr w:type="spellStart"/>
      <w:proofErr w:type="gramStart"/>
      <w:r w:rsidRPr="00EF4479">
        <w:rPr>
          <w:rFonts w:ascii="Sylfaen" w:hAnsi="Sylfaen"/>
          <w:b/>
        </w:rPr>
        <w:t>დამფუძნებელი</w:t>
      </w:r>
      <w:proofErr w:type="spellEnd"/>
      <w:proofErr w:type="gramEnd"/>
      <w:r w:rsidRPr="00EF4479">
        <w:rPr>
          <w:b/>
        </w:rPr>
        <w:t xml:space="preserve"> </w:t>
      </w:r>
    </w:p>
    <w:p w:rsidR="00DE67E8" w:rsidRPr="00DE67E8" w:rsidRDefault="00DE67E8" w:rsidP="00655C76">
      <w:pPr>
        <w:spacing w:before="240"/>
        <w:jc w:val="both"/>
      </w:pPr>
      <w:r w:rsidRPr="00EF4479">
        <w:t>1.</w:t>
      </w:r>
      <w:r w:rsidRPr="00EF4479">
        <w:tab/>
      </w:r>
      <w:proofErr w:type="spellStart"/>
      <w:proofErr w:type="gramStart"/>
      <w:r w:rsidRPr="00EF4479">
        <w:rPr>
          <w:rFonts w:ascii="Sylfaen" w:hAnsi="Sylfaen"/>
        </w:rPr>
        <w:t>სააგენტოს</w:t>
      </w:r>
      <w:proofErr w:type="spellEnd"/>
      <w:proofErr w:type="gramEnd"/>
      <w:r w:rsidRPr="00EF4479">
        <w:t xml:space="preserve"> </w:t>
      </w:r>
      <w:proofErr w:type="spellStart"/>
      <w:r w:rsidRPr="00EF4479">
        <w:rPr>
          <w:rFonts w:ascii="Sylfaen" w:hAnsi="Sylfaen"/>
        </w:rPr>
        <w:t>დამფუძნებელია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გორის</w:t>
      </w:r>
      <w:proofErr w:type="spellEnd"/>
      <w:r w:rsidRPr="00EF4479">
        <w:t xml:space="preserve"> </w:t>
      </w:r>
      <w:proofErr w:type="spellStart"/>
      <w:r w:rsidRPr="00EF4479">
        <w:rPr>
          <w:rFonts w:ascii="Sylfaen" w:hAnsi="Sylfaen"/>
        </w:rPr>
        <w:t>მუნიციპალიტეტი</w:t>
      </w:r>
      <w:proofErr w:type="spellEnd"/>
      <w:r w:rsidRPr="00EF4479">
        <w:t xml:space="preserve"> </w:t>
      </w:r>
      <w:r w:rsidRPr="00EF4479">
        <w:rPr>
          <w:rFonts w:ascii="Sylfaen" w:hAnsi="Sylfaen"/>
        </w:rPr>
        <w:t>ს</w:t>
      </w:r>
      <w:r w:rsidRPr="00EF4479">
        <w:t>/</w:t>
      </w:r>
      <w:r w:rsidRPr="00EF4479">
        <w:rPr>
          <w:rFonts w:ascii="Sylfaen" w:hAnsi="Sylfaen"/>
        </w:rPr>
        <w:t>კ</w:t>
      </w:r>
      <w:r w:rsidRPr="00EF4479">
        <w:t xml:space="preserve">  218086087</w:t>
      </w:r>
    </w:p>
    <w:p w:rsidR="00DE67E8" w:rsidRPr="00DE67E8" w:rsidRDefault="00DE67E8" w:rsidP="00655C76">
      <w:pPr>
        <w:spacing w:before="240"/>
        <w:jc w:val="both"/>
      </w:pPr>
    </w:p>
    <w:p w:rsidR="00DE67E8" w:rsidRPr="00DE67E8" w:rsidRDefault="00DE67E8" w:rsidP="00655C76">
      <w:pPr>
        <w:spacing w:before="240"/>
        <w:jc w:val="both"/>
      </w:pPr>
    </w:p>
    <w:p w:rsidR="00DE67E8" w:rsidRPr="00DE67E8" w:rsidRDefault="00DE67E8" w:rsidP="00655C76">
      <w:pPr>
        <w:spacing w:before="240"/>
        <w:jc w:val="both"/>
      </w:pPr>
      <w:r w:rsidRPr="00DE67E8">
        <w:tab/>
      </w:r>
    </w:p>
    <w:p w:rsidR="00DE67E8" w:rsidRPr="00DE67E8" w:rsidRDefault="00DE67E8" w:rsidP="00655C76">
      <w:pPr>
        <w:spacing w:before="240"/>
        <w:jc w:val="both"/>
      </w:pPr>
    </w:p>
    <w:p w:rsidR="00DE67E8" w:rsidRPr="00DE67E8" w:rsidRDefault="00DE67E8" w:rsidP="00655C76">
      <w:pPr>
        <w:spacing w:before="240"/>
        <w:jc w:val="both"/>
      </w:pPr>
    </w:p>
    <w:p w:rsidR="00DE67E8" w:rsidRPr="00DE67E8" w:rsidRDefault="00DE67E8" w:rsidP="00655C76">
      <w:pPr>
        <w:spacing w:before="240"/>
        <w:jc w:val="both"/>
      </w:pPr>
    </w:p>
    <w:p w:rsidR="00B614BC" w:rsidRPr="00B614BC" w:rsidRDefault="00B614BC" w:rsidP="00655C76">
      <w:pPr>
        <w:spacing w:before="240"/>
        <w:jc w:val="both"/>
        <w:rPr>
          <w:rFonts w:ascii="Sylfaen" w:hAnsi="Sylfaen"/>
          <w:lang w:val="ka-GE"/>
        </w:rPr>
      </w:pPr>
    </w:p>
    <w:sectPr w:rsidR="00B614BC" w:rsidRPr="00B614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0F9"/>
    <w:multiLevelType w:val="hybridMultilevel"/>
    <w:tmpl w:val="7B4C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00D0"/>
    <w:multiLevelType w:val="hybridMultilevel"/>
    <w:tmpl w:val="6D94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E64"/>
    <w:multiLevelType w:val="hybridMultilevel"/>
    <w:tmpl w:val="5B2C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264"/>
    <w:multiLevelType w:val="hybridMultilevel"/>
    <w:tmpl w:val="E8E8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0B6B"/>
    <w:multiLevelType w:val="hybridMultilevel"/>
    <w:tmpl w:val="708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5CE"/>
    <w:multiLevelType w:val="hybridMultilevel"/>
    <w:tmpl w:val="953C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6597"/>
    <w:multiLevelType w:val="hybridMultilevel"/>
    <w:tmpl w:val="9962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08A"/>
    <w:multiLevelType w:val="hybridMultilevel"/>
    <w:tmpl w:val="5452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EB5"/>
    <w:multiLevelType w:val="hybridMultilevel"/>
    <w:tmpl w:val="B8EE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5567E"/>
    <w:multiLevelType w:val="hybridMultilevel"/>
    <w:tmpl w:val="D0BC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5407D"/>
    <w:multiLevelType w:val="hybridMultilevel"/>
    <w:tmpl w:val="5170930C"/>
    <w:lvl w:ilvl="0" w:tplc="794AABA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5"/>
    <w:rsid w:val="00074168"/>
    <w:rsid w:val="000C6136"/>
    <w:rsid w:val="000F7059"/>
    <w:rsid w:val="00173330"/>
    <w:rsid w:val="001D26CB"/>
    <w:rsid w:val="001F2510"/>
    <w:rsid w:val="001F3CE6"/>
    <w:rsid w:val="002008B7"/>
    <w:rsid w:val="00257110"/>
    <w:rsid w:val="00280CDE"/>
    <w:rsid w:val="002B3290"/>
    <w:rsid w:val="002F0CAA"/>
    <w:rsid w:val="002F6344"/>
    <w:rsid w:val="00315457"/>
    <w:rsid w:val="00374772"/>
    <w:rsid w:val="0037786E"/>
    <w:rsid w:val="003F1EB2"/>
    <w:rsid w:val="0042344B"/>
    <w:rsid w:val="00427CAB"/>
    <w:rsid w:val="00440603"/>
    <w:rsid w:val="004723C3"/>
    <w:rsid w:val="004D4B5F"/>
    <w:rsid w:val="004D6D71"/>
    <w:rsid w:val="00510896"/>
    <w:rsid w:val="00532764"/>
    <w:rsid w:val="0053512B"/>
    <w:rsid w:val="00554E78"/>
    <w:rsid w:val="005E0448"/>
    <w:rsid w:val="005F4F33"/>
    <w:rsid w:val="00620C9A"/>
    <w:rsid w:val="00633F78"/>
    <w:rsid w:val="006509B2"/>
    <w:rsid w:val="00650EB3"/>
    <w:rsid w:val="00655C76"/>
    <w:rsid w:val="006B3FB8"/>
    <w:rsid w:val="006C74F1"/>
    <w:rsid w:val="006E735B"/>
    <w:rsid w:val="00714C01"/>
    <w:rsid w:val="00732220"/>
    <w:rsid w:val="0074784D"/>
    <w:rsid w:val="00751FC7"/>
    <w:rsid w:val="0079480D"/>
    <w:rsid w:val="007B778A"/>
    <w:rsid w:val="007C3658"/>
    <w:rsid w:val="0084133A"/>
    <w:rsid w:val="008460FF"/>
    <w:rsid w:val="008672DD"/>
    <w:rsid w:val="00890069"/>
    <w:rsid w:val="00890553"/>
    <w:rsid w:val="008F770A"/>
    <w:rsid w:val="00905CC9"/>
    <w:rsid w:val="009210D7"/>
    <w:rsid w:val="00931E61"/>
    <w:rsid w:val="0093632A"/>
    <w:rsid w:val="009616AC"/>
    <w:rsid w:val="00967A85"/>
    <w:rsid w:val="00971790"/>
    <w:rsid w:val="00991319"/>
    <w:rsid w:val="009A570B"/>
    <w:rsid w:val="009D316C"/>
    <w:rsid w:val="009E18A2"/>
    <w:rsid w:val="009E248C"/>
    <w:rsid w:val="00A54896"/>
    <w:rsid w:val="00A60BA7"/>
    <w:rsid w:val="00A71C8E"/>
    <w:rsid w:val="00A84C24"/>
    <w:rsid w:val="00A915B6"/>
    <w:rsid w:val="00AB5C9A"/>
    <w:rsid w:val="00AB7550"/>
    <w:rsid w:val="00AC0D15"/>
    <w:rsid w:val="00AE2139"/>
    <w:rsid w:val="00B26D8A"/>
    <w:rsid w:val="00B614BC"/>
    <w:rsid w:val="00B817A7"/>
    <w:rsid w:val="00B962CE"/>
    <w:rsid w:val="00BB245B"/>
    <w:rsid w:val="00BE39C9"/>
    <w:rsid w:val="00BF2E46"/>
    <w:rsid w:val="00C05A75"/>
    <w:rsid w:val="00C5545B"/>
    <w:rsid w:val="00C64288"/>
    <w:rsid w:val="00C81B85"/>
    <w:rsid w:val="00CA5C9F"/>
    <w:rsid w:val="00CE28DE"/>
    <w:rsid w:val="00D05DDC"/>
    <w:rsid w:val="00D45E50"/>
    <w:rsid w:val="00D604C5"/>
    <w:rsid w:val="00D60AC1"/>
    <w:rsid w:val="00D65DB5"/>
    <w:rsid w:val="00D770F6"/>
    <w:rsid w:val="00DC2701"/>
    <w:rsid w:val="00DD2209"/>
    <w:rsid w:val="00DE67E8"/>
    <w:rsid w:val="00E07FAB"/>
    <w:rsid w:val="00E16E81"/>
    <w:rsid w:val="00E1754E"/>
    <w:rsid w:val="00E556D5"/>
    <w:rsid w:val="00E64647"/>
    <w:rsid w:val="00E70D58"/>
    <w:rsid w:val="00EB5302"/>
    <w:rsid w:val="00EF4479"/>
    <w:rsid w:val="00F02C37"/>
    <w:rsid w:val="00F0787E"/>
    <w:rsid w:val="00F13E54"/>
    <w:rsid w:val="00F226DE"/>
    <w:rsid w:val="00F627DA"/>
    <w:rsid w:val="00F64D27"/>
    <w:rsid w:val="00F92EA3"/>
    <w:rsid w:val="00FA2A81"/>
    <w:rsid w:val="00FB0544"/>
    <w:rsid w:val="00FB123F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069A"/>
  <w15:chartTrackingRefBased/>
  <w15:docId w15:val="{0275B4F7-D441-41D2-B822-A799274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Giorgi Batonisashvili</cp:lastModifiedBy>
  <cp:revision>48</cp:revision>
  <dcterms:created xsi:type="dcterms:W3CDTF">2017-12-07T13:36:00Z</dcterms:created>
  <dcterms:modified xsi:type="dcterms:W3CDTF">2023-06-13T13:48:00Z</dcterms:modified>
</cp:coreProperties>
</file>